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00" w:rsidRPr="00786AC1" w:rsidRDefault="00786A00" w:rsidP="00786A00">
      <w:pPr>
        <w:spacing w:beforeLines="50" w:afterLines="100" w:line="600" w:lineRule="exact"/>
        <w:rPr>
          <w:rFonts w:ascii="仿宋" w:eastAsia="仿宋" w:hAnsi="仿宋" w:hint="eastAsia"/>
          <w:b/>
          <w:sz w:val="30"/>
          <w:szCs w:val="30"/>
        </w:rPr>
      </w:pPr>
      <w:r w:rsidRPr="00786AC1">
        <w:rPr>
          <w:rFonts w:ascii="仿宋" w:eastAsia="仿宋" w:hAnsi="仿宋" w:hint="eastAsia"/>
          <w:b/>
          <w:sz w:val="30"/>
          <w:szCs w:val="30"/>
        </w:rPr>
        <w:t>附件2:</w:t>
      </w:r>
    </w:p>
    <w:p w:rsidR="00786A00" w:rsidRDefault="00786A00" w:rsidP="00786A00">
      <w:pPr>
        <w:spacing w:beforeLines="50" w:afterLines="100" w:line="600" w:lineRule="exact"/>
        <w:jc w:val="center"/>
        <w:rPr>
          <w:rFonts w:ascii="宋体" w:hAnsi="宋体" w:hint="eastAsia"/>
          <w:b/>
          <w:sz w:val="44"/>
          <w:szCs w:val="44"/>
        </w:rPr>
      </w:pPr>
      <w:r w:rsidRPr="00776711">
        <w:rPr>
          <w:rFonts w:ascii="宋体" w:hAnsi="宋体" w:hint="eastAsia"/>
          <w:b/>
          <w:sz w:val="44"/>
          <w:szCs w:val="44"/>
        </w:rPr>
        <w:t>中国环境科学学会青年科学家奖奖励</w:t>
      </w:r>
      <w:r>
        <w:rPr>
          <w:rFonts w:ascii="宋体" w:hAnsi="宋体" w:hint="eastAsia"/>
          <w:b/>
          <w:sz w:val="44"/>
          <w:szCs w:val="44"/>
        </w:rPr>
        <w:t>条例</w:t>
      </w:r>
    </w:p>
    <w:p w:rsidR="00786A00" w:rsidRPr="00776711" w:rsidRDefault="00786A00" w:rsidP="00786A00">
      <w:pPr>
        <w:spacing w:beforeLines="50" w:afterLines="100" w:line="600" w:lineRule="exact"/>
        <w:jc w:val="center"/>
        <w:rPr>
          <w:rFonts w:ascii="宋体" w:hAnsi="宋体"/>
          <w:b/>
          <w:sz w:val="44"/>
          <w:szCs w:val="44"/>
        </w:rPr>
      </w:pPr>
      <w:r w:rsidRPr="00776711">
        <w:rPr>
          <w:rFonts w:ascii="宋体" w:hAnsi="宋体" w:hint="eastAsia"/>
          <w:b/>
          <w:sz w:val="44"/>
          <w:szCs w:val="44"/>
        </w:rPr>
        <w:t>（试行）</w:t>
      </w:r>
    </w:p>
    <w:p w:rsidR="00786A00" w:rsidRPr="002F035A" w:rsidRDefault="00786A00" w:rsidP="00786A00">
      <w:pPr>
        <w:spacing w:beforeLines="50" w:afterLines="50" w:line="600" w:lineRule="exact"/>
        <w:jc w:val="center"/>
        <w:rPr>
          <w:rFonts w:ascii="仿宋" w:eastAsia="仿宋" w:hAnsi="仿宋"/>
          <w:b/>
          <w:sz w:val="30"/>
          <w:szCs w:val="30"/>
        </w:rPr>
      </w:pPr>
      <w:r w:rsidRPr="002F035A">
        <w:rPr>
          <w:rFonts w:ascii="仿宋" w:eastAsia="仿宋" w:hAnsi="仿宋" w:hint="eastAsia"/>
          <w:b/>
          <w:sz w:val="30"/>
          <w:szCs w:val="30"/>
        </w:rPr>
        <w:t>第一章  总则</w:t>
      </w:r>
    </w:p>
    <w:p w:rsidR="00786A00" w:rsidRDefault="00786A00" w:rsidP="00786A00">
      <w:pPr>
        <w:spacing w:beforeLines="50" w:afterLines="50" w:line="600" w:lineRule="exact"/>
        <w:rPr>
          <w:rFonts w:ascii="仿宋" w:eastAsia="仿宋" w:hAnsi="仿宋"/>
          <w:b/>
          <w:sz w:val="30"/>
          <w:szCs w:val="30"/>
        </w:rPr>
      </w:pPr>
      <w:r w:rsidRPr="002F035A">
        <w:rPr>
          <w:rFonts w:ascii="仿宋" w:eastAsia="仿宋" w:hAnsi="仿宋" w:hint="eastAsia"/>
          <w:b/>
          <w:sz w:val="30"/>
          <w:szCs w:val="30"/>
        </w:rPr>
        <w:t xml:space="preserve">第一条 </w:t>
      </w:r>
      <w:r>
        <w:rPr>
          <w:rFonts w:ascii="仿宋" w:eastAsia="仿宋" w:hAnsi="仿宋" w:hint="eastAsia"/>
          <w:b/>
          <w:sz w:val="30"/>
          <w:szCs w:val="30"/>
        </w:rPr>
        <w:t xml:space="preserve"> </w:t>
      </w:r>
      <w:r w:rsidRPr="00472F00">
        <w:rPr>
          <w:rFonts w:ascii="仿宋" w:eastAsia="仿宋" w:hAnsi="仿宋" w:hint="eastAsia"/>
          <w:sz w:val="30"/>
          <w:szCs w:val="30"/>
        </w:rPr>
        <w:t>创新是引领发展的第一动力，人才是推动创新的战略资源。为贯彻落实党的十九大精神，引导、激发青年环保科技工作者创新创业活力，奋力攻坚克难，推动环保科技创新，服务环境质量改善和生态文明建设，加速实现美丽中国的奋斗目标，中国环境科学学会设立“中国环境科学学会青年科学家奖”，并制定本条例。</w:t>
      </w:r>
    </w:p>
    <w:p w:rsidR="00786A00" w:rsidRPr="002F035A" w:rsidRDefault="00786A00" w:rsidP="00786A00">
      <w:pPr>
        <w:spacing w:beforeLines="50" w:afterLines="50" w:line="600" w:lineRule="exact"/>
        <w:rPr>
          <w:rFonts w:ascii="仿宋" w:eastAsia="仿宋" w:hAnsi="仿宋"/>
          <w:sz w:val="30"/>
          <w:szCs w:val="30"/>
        </w:rPr>
      </w:pPr>
      <w:r w:rsidRPr="002F035A">
        <w:rPr>
          <w:rFonts w:ascii="仿宋" w:eastAsia="仿宋" w:hAnsi="仿宋" w:hint="eastAsia"/>
          <w:b/>
          <w:sz w:val="30"/>
          <w:szCs w:val="30"/>
        </w:rPr>
        <w:t>第二条</w:t>
      </w:r>
      <w:r w:rsidRPr="002F035A">
        <w:rPr>
          <w:rFonts w:ascii="仿宋" w:eastAsia="仿宋" w:hAnsi="仿宋" w:hint="eastAsia"/>
          <w:sz w:val="30"/>
          <w:szCs w:val="30"/>
        </w:rPr>
        <w:t xml:space="preserve"> </w:t>
      </w:r>
      <w:r>
        <w:rPr>
          <w:rFonts w:ascii="仿宋" w:eastAsia="仿宋" w:hAnsi="仿宋" w:hint="eastAsia"/>
          <w:sz w:val="30"/>
          <w:szCs w:val="30"/>
        </w:rPr>
        <w:t xml:space="preserve"> </w:t>
      </w:r>
      <w:r w:rsidRPr="002F035A">
        <w:rPr>
          <w:rFonts w:ascii="仿宋" w:eastAsia="仿宋" w:hAnsi="仿宋" w:hint="eastAsia"/>
          <w:sz w:val="30"/>
          <w:szCs w:val="30"/>
        </w:rPr>
        <w:t>奖励的</w:t>
      </w:r>
      <w:r>
        <w:rPr>
          <w:rFonts w:ascii="仿宋" w:eastAsia="仿宋" w:hAnsi="仿宋" w:hint="eastAsia"/>
          <w:sz w:val="30"/>
          <w:szCs w:val="30"/>
        </w:rPr>
        <w:t>征集</w:t>
      </w:r>
      <w:r w:rsidRPr="002F035A">
        <w:rPr>
          <w:rFonts w:ascii="仿宋" w:eastAsia="仿宋" w:hAnsi="仿宋" w:hint="eastAsia"/>
          <w:sz w:val="30"/>
          <w:szCs w:val="30"/>
        </w:rPr>
        <w:t>、评审和授奖</w:t>
      </w:r>
      <w:r>
        <w:rPr>
          <w:rFonts w:ascii="仿宋" w:eastAsia="仿宋" w:hAnsi="仿宋" w:hint="eastAsia"/>
          <w:sz w:val="30"/>
          <w:szCs w:val="30"/>
        </w:rPr>
        <w:t>工作坚持公开、</w:t>
      </w:r>
      <w:r w:rsidRPr="002F035A">
        <w:rPr>
          <w:rFonts w:ascii="仿宋" w:eastAsia="仿宋" w:hAnsi="仿宋" w:hint="eastAsia"/>
          <w:sz w:val="30"/>
          <w:szCs w:val="30"/>
        </w:rPr>
        <w:t>公平</w:t>
      </w:r>
      <w:r>
        <w:rPr>
          <w:rFonts w:ascii="仿宋" w:eastAsia="仿宋" w:hAnsi="仿宋" w:hint="eastAsia"/>
          <w:sz w:val="30"/>
          <w:szCs w:val="30"/>
        </w:rPr>
        <w:t>、公正</w:t>
      </w:r>
      <w:r w:rsidRPr="002F035A">
        <w:rPr>
          <w:rFonts w:ascii="仿宋" w:eastAsia="仿宋" w:hAnsi="仿宋" w:hint="eastAsia"/>
          <w:sz w:val="30"/>
          <w:szCs w:val="30"/>
        </w:rPr>
        <w:t>原则，不受任何组织或者个人干涉。</w:t>
      </w:r>
    </w:p>
    <w:p w:rsidR="00786A00" w:rsidRPr="002F035A" w:rsidRDefault="00786A00" w:rsidP="00786A00">
      <w:pPr>
        <w:spacing w:beforeLines="50" w:afterLines="50" w:line="600" w:lineRule="exact"/>
        <w:jc w:val="center"/>
        <w:rPr>
          <w:rFonts w:ascii="仿宋" w:eastAsia="仿宋" w:hAnsi="仿宋"/>
          <w:b/>
          <w:sz w:val="30"/>
          <w:szCs w:val="30"/>
        </w:rPr>
      </w:pPr>
      <w:r w:rsidRPr="002F035A">
        <w:rPr>
          <w:rFonts w:ascii="仿宋" w:eastAsia="仿宋" w:hAnsi="仿宋" w:hint="eastAsia"/>
          <w:b/>
          <w:sz w:val="30"/>
          <w:szCs w:val="30"/>
        </w:rPr>
        <w:t>第二章  授奖范围与条件</w:t>
      </w:r>
    </w:p>
    <w:p w:rsidR="00786A00" w:rsidRPr="002F035A" w:rsidRDefault="00786A00" w:rsidP="00786A00">
      <w:pPr>
        <w:spacing w:beforeLines="50" w:afterLines="50" w:line="600" w:lineRule="exact"/>
        <w:rPr>
          <w:rFonts w:ascii="仿宋" w:eastAsia="仿宋" w:hAnsi="仿宋"/>
          <w:sz w:val="30"/>
          <w:szCs w:val="30"/>
        </w:rPr>
      </w:pPr>
      <w:r w:rsidRPr="002F035A">
        <w:rPr>
          <w:rFonts w:ascii="仿宋" w:eastAsia="仿宋" w:hAnsi="仿宋" w:hint="eastAsia"/>
          <w:b/>
          <w:sz w:val="30"/>
          <w:szCs w:val="30"/>
        </w:rPr>
        <w:t>第三条</w:t>
      </w:r>
      <w:r w:rsidRPr="002F035A">
        <w:rPr>
          <w:rFonts w:ascii="仿宋" w:eastAsia="仿宋" w:hAnsi="仿宋" w:hint="eastAsia"/>
          <w:sz w:val="30"/>
          <w:szCs w:val="30"/>
        </w:rPr>
        <w:t xml:space="preserve"> </w:t>
      </w:r>
      <w:r>
        <w:rPr>
          <w:rFonts w:ascii="仿宋" w:eastAsia="仿宋" w:hAnsi="仿宋" w:hint="eastAsia"/>
          <w:sz w:val="30"/>
          <w:szCs w:val="30"/>
        </w:rPr>
        <w:t xml:space="preserve"> </w:t>
      </w:r>
      <w:r w:rsidRPr="002F035A">
        <w:rPr>
          <w:rFonts w:ascii="仿宋" w:eastAsia="仿宋" w:hAnsi="仿宋" w:hint="eastAsia"/>
          <w:sz w:val="30"/>
          <w:szCs w:val="30"/>
        </w:rPr>
        <w:t>授奖范围。从事环境保护科学技术研究，年龄在40周岁</w:t>
      </w:r>
      <w:r>
        <w:rPr>
          <w:rFonts w:ascii="仿宋" w:eastAsia="仿宋" w:hAnsi="仿宋" w:hint="eastAsia"/>
          <w:sz w:val="30"/>
          <w:szCs w:val="30"/>
        </w:rPr>
        <w:t>及</w:t>
      </w:r>
      <w:r w:rsidRPr="002F035A">
        <w:rPr>
          <w:rFonts w:ascii="仿宋" w:eastAsia="仿宋" w:hAnsi="仿宋" w:hint="eastAsia"/>
          <w:sz w:val="30"/>
          <w:szCs w:val="30"/>
        </w:rPr>
        <w:t>以下的优秀青年科技工作者。</w:t>
      </w:r>
    </w:p>
    <w:p w:rsidR="00786A00" w:rsidRPr="002F035A" w:rsidRDefault="00786A00" w:rsidP="00786A00">
      <w:pPr>
        <w:spacing w:beforeLines="50" w:afterLines="50" w:line="600" w:lineRule="exact"/>
        <w:rPr>
          <w:rFonts w:ascii="仿宋" w:eastAsia="仿宋" w:hAnsi="仿宋"/>
          <w:sz w:val="30"/>
          <w:szCs w:val="30"/>
        </w:rPr>
      </w:pPr>
      <w:r w:rsidRPr="002F035A">
        <w:rPr>
          <w:rFonts w:ascii="仿宋" w:eastAsia="仿宋" w:hAnsi="仿宋" w:hint="eastAsia"/>
          <w:b/>
          <w:sz w:val="30"/>
          <w:szCs w:val="30"/>
        </w:rPr>
        <w:t>第四条</w:t>
      </w:r>
      <w:r w:rsidRPr="002F035A">
        <w:rPr>
          <w:rFonts w:ascii="仿宋" w:eastAsia="仿宋" w:hAnsi="仿宋" w:hint="eastAsia"/>
          <w:sz w:val="30"/>
          <w:szCs w:val="30"/>
        </w:rPr>
        <w:t xml:space="preserve"> </w:t>
      </w:r>
      <w:r>
        <w:rPr>
          <w:rFonts w:ascii="仿宋" w:eastAsia="仿宋" w:hAnsi="仿宋" w:hint="eastAsia"/>
          <w:sz w:val="30"/>
          <w:szCs w:val="30"/>
        </w:rPr>
        <w:t xml:space="preserve"> </w:t>
      </w:r>
      <w:r w:rsidRPr="002F035A">
        <w:rPr>
          <w:rFonts w:ascii="仿宋" w:eastAsia="仿宋" w:hAnsi="仿宋" w:hint="eastAsia"/>
          <w:sz w:val="30"/>
          <w:szCs w:val="30"/>
        </w:rPr>
        <w:t>授奖条件。</w:t>
      </w:r>
      <w:r>
        <w:rPr>
          <w:rFonts w:ascii="仿宋" w:eastAsia="仿宋" w:hAnsi="仿宋" w:hint="eastAsia"/>
          <w:sz w:val="30"/>
          <w:szCs w:val="30"/>
        </w:rPr>
        <w:t>热爱祖国，拥护中国共产党，具有献身、创新、求实、协作的科学精神和优良</w:t>
      </w:r>
      <w:r w:rsidRPr="002F035A">
        <w:rPr>
          <w:rFonts w:ascii="仿宋" w:eastAsia="仿宋" w:hAnsi="仿宋" w:hint="eastAsia"/>
          <w:sz w:val="30"/>
          <w:szCs w:val="30"/>
        </w:rPr>
        <w:t>职业道德的中国环境科学学会会员，并在业务工作中具备下列条件之一者：</w:t>
      </w:r>
    </w:p>
    <w:p w:rsidR="00786A00" w:rsidRPr="002F035A" w:rsidRDefault="00786A00" w:rsidP="00786A00">
      <w:pPr>
        <w:spacing w:beforeLines="50" w:afterLines="50" w:line="600" w:lineRule="exact"/>
        <w:ind w:firstLineChars="200" w:firstLine="600"/>
        <w:rPr>
          <w:rFonts w:ascii="仿宋" w:eastAsia="仿宋" w:hAnsi="仿宋"/>
          <w:sz w:val="30"/>
          <w:szCs w:val="30"/>
        </w:rPr>
      </w:pPr>
      <w:r w:rsidRPr="002F035A">
        <w:rPr>
          <w:rFonts w:ascii="仿宋" w:eastAsia="仿宋" w:hAnsi="仿宋" w:hint="eastAsia"/>
          <w:sz w:val="30"/>
          <w:szCs w:val="30"/>
        </w:rPr>
        <w:t>（一）</w:t>
      </w:r>
      <w:r>
        <w:rPr>
          <w:rFonts w:ascii="仿宋" w:eastAsia="仿宋" w:hAnsi="仿宋" w:hint="eastAsia"/>
          <w:sz w:val="30"/>
          <w:szCs w:val="30"/>
        </w:rPr>
        <w:t>在当代环境保护科学研究</w:t>
      </w:r>
      <w:r w:rsidRPr="002F035A">
        <w:rPr>
          <w:rFonts w:ascii="仿宋" w:eastAsia="仿宋" w:hAnsi="仿宋" w:hint="eastAsia"/>
          <w:sz w:val="30"/>
          <w:szCs w:val="30"/>
        </w:rPr>
        <w:t>前沿取得重大</w:t>
      </w:r>
      <w:r>
        <w:rPr>
          <w:rFonts w:ascii="仿宋" w:eastAsia="仿宋" w:hAnsi="仿宋" w:hint="eastAsia"/>
          <w:sz w:val="30"/>
          <w:szCs w:val="30"/>
        </w:rPr>
        <w:t>创新</w:t>
      </w:r>
      <w:r w:rsidRPr="002F035A">
        <w:rPr>
          <w:rFonts w:ascii="仿宋" w:eastAsia="仿宋" w:hAnsi="仿宋" w:hint="eastAsia"/>
          <w:sz w:val="30"/>
          <w:szCs w:val="30"/>
        </w:rPr>
        <w:t>者；</w:t>
      </w:r>
    </w:p>
    <w:p w:rsidR="00786A00" w:rsidRPr="002F035A" w:rsidRDefault="00786A00" w:rsidP="00786A00">
      <w:pPr>
        <w:spacing w:beforeLines="50" w:afterLines="50" w:line="600" w:lineRule="exact"/>
        <w:ind w:firstLineChars="200" w:firstLine="600"/>
        <w:rPr>
          <w:rFonts w:ascii="仿宋" w:eastAsia="仿宋" w:hAnsi="仿宋"/>
          <w:sz w:val="30"/>
          <w:szCs w:val="30"/>
        </w:rPr>
      </w:pPr>
      <w:r w:rsidRPr="002F035A">
        <w:rPr>
          <w:rFonts w:ascii="仿宋" w:eastAsia="仿宋" w:hAnsi="仿宋" w:hint="eastAsia"/>
          <w:sz w:val="30"/>
          <w:szCs w:val="30"/>
        </w:rPr>
        <w:t>（二）</w:t>
      </w:r>
      <w:r>
        <w:rPr>
          <w:rFonts w:ascii="仿宋" w:eastAsia="仿宋" w:hAnsi="仿宋" w:hint="eastAsia"/>
          <w:sz w:val="30"/>
          <w:szCs w:val="30"/>
        </w:rPr>
        <w:t>在当代环境保护工程技术发展中有突出贡献</w:t>
      </w:r>
      <w:r w:rsidRPr="002F035A">
        <w:rPr>
          <w:rFonts w:ascii="仿宋" w:eastAsia="仿宋" w:hAnsi="仿宋" w:hint="eastAsia"/>
          <w:sz w:val="30"/>
          <w:szCs w:val="30"/>
        </w:rPr>
        <w:t>者；</w:t>
      </w:r>
    </w:p>
    <w:p w:rsidR="00786A00" w:rsidRPr="002F035A" w:rsidRDefault="00786A00" w:rsidP="00786A00">
      <w:pPr>
        <w:spacing w:beforeLines="50" w:afterLines="50" w:line="560" w:lineRule="exact"/>
        <w:ind w:firstLineChars="200" w:firstLine="600"/>
        <w:rPr>
          <w:rFonts w:ascii="仿宋" w:eastAsia="仿宋" w:hAnsi="仿宋"/>
          <w:sz w:val="30"/>
          <w:szCs w:val="30"/>
        </w:rPr>
      </w:pPr>
      <w:r w:rsidRPr="002F035A">
        <w:rPr>
          <w:rFonts w:ascii="仿宋" w:eastAsia="仿宋" w:hAnsi="仿宋" w:hint="eastAsia"/>
          <w:sz w:val="30"/>
          <w:szCs w:val="30"/>
        </w:rPr>
        <w:lastRenderedPageBreak/>
        <w:t>（三）</w:t>
      </w:r>
      <w:r>
        <w:rPr>
          <w:rFonts w:ascii="仿宋" w:eastAsia="仿宋" w:hAnsi="仿宋" w:hint="eastAsia"/>
          <w:sz w:val="30"/>
          <w:szCs w:val="30"/>
        </w:rPr>
        <w:t>在环境保护科技成果转化和高技术产业化方面</w:t>
      </w:r>
      <w:r w:rsidRPr="002F035A">
        <w:rPr>
          <w:rFonts w:ascii="仿宋" w:eastAsia="仿宋" w:hAnsi="仿宋" w:hint="eastAsia"/>
          <w:sz w:val="30"/>
          <w:szCs w:val="30"/>
        </w:rPr>
        <w:t>创造</w:t>
      </w:r>
      <w:r>
        <w:rPr>
          <w:rFonts w:ascii="仿宋" w:eastAsia="仿宋" w:hAnsi="仿宋" w:hint="eastAsia"/>
          <w:sz w:val="30"/>
          <w:szCs w:val="30"/>
        </w:rPr>
        <w:t>良好环境效益、</w:t>
      </w:r>
      <w:r w:rsidRPr="002F035A">
        <w:rPr>
          <w:rFonts w:ascii="仿宋" w:eastAsia="仿宋" w:hAnsi="仿宋" w:hint="eastAsia"/>
          <w:sz w:val="30"/>
          <w:szCs w:val="30"/>
        </w:rPr>
        <w:t>经济效益</w:t>
      </w:r>
      <w:r>
        <w:rPr>
          <w:rFonts w:ascii="仿宋" w:eastAsia="仿宋" w:hAnsi="仿宋" w:hint="eastAsia"/>
          <w:sz w:val="30"/>
          <w:szCs w:val="30"/>
        </w:rPr>
        <w:t>和</w:t>
      </w:r>
      <w:r w:rsidRPr="002F035A">
        <w:rPr>
          <w:rFonts w:ascii="仿宋" w:eastAsia="仿宋" w:hAnsi="仿宋" w:hint="eastAsia"/>
          <w:sz w:val="30"/>
          <w:szCs w:val="30"/>
        </w:rPr>
        <w:t>社会效益者。</w:t>
      </w:r>
    </w:p>
    <w:p w:rsidR="00786A00" w:rsidRPr="002F035A" w:rsidRDefault="00786A00" w:rsidP="00786A00">
      <w:pPr>
        <w:spacing w:beforeLines="50" w:afterLines="50" w:line="560" w:lineRule="exact"/>
        <w:rPr>
          <w:rFonts w:ascii="仿宋" w:eastAsia="仿宋" w:hAnsi="仿宋"/>
          <w:sz w:val="30"/>
          <w:szCs w:val="30"/>
        </w:rPr>
      </w:pPr>
      <w:r w:rsidRPr="002F035A">
        <w:rPr>
          <w:rFonts w:ascii="仿宋" w:eastAsia="仿宋" w:hAnsi="仿宋" w:hint="eastAsia"/>
          <w:b/>
          <w:sz w:val="30"/>
          <w:szCs w:val="30"/>
        </w:rPr>
        <w:t xml:space="preserve">第五条  </w:t>
      </w:r>
      <w:r w:rsidRPr="002F035A">
        <w:rPr>
          <w:rFonts w:ascii="仿宋" w:eastAsia="仿宋" w:hAnsi="仿宋" w:hint="eastAsia"/>
          <w:sz w:val="30"/>
          <w:szCs w:val="30"/>
        </w:rPr>
        <w:t>授奖名额。</w:t>
      </w:r>
      <w:r w:rsidRPr="00776711">
        <w:rPr>
          <w:rFonts w:ascii="仿宋" w:eastAsia="仿宋" w:hAnsi="仿宋" w:hint="eastAsia"/>
          <w:sz w:val="30"/>
          <w:szCs w:val="30"/>
        </w:rPr>
        <w:t>本奖分</w:t>
      </w:r>
      <w:r>
        <w:rPr>
          <w:rFonts w:ascii="仿宋" w:eastAsia="仿宋" w:hAnsi="仿宋" w:hint="eastAsia"/>
          <w:sz w:val="30"/>
          <w:szCs w:val="30"/>
        </w:rPr>
        <w:t>金奖、优秀奖，每年评选一次：金</w:t>
      </w:r>
      <w:r w:rsidRPr="00776711">
        <w:rPr>
          <w:rFonts w:ascii="仿宋" w:eastAsia="仿宋" w:hAnsi="仿宋" w:hint="eastAsia"/>
          <w:sz w:val="30"/>
          <w:szCs w:val="30"/>
        </w:rPr>
        <w:t>奖每届不超过10</w:t>
      </w:r>
      <w:r>
        <w:rPr>
          <w:rFonts w:ascii="仿宋" w:eastAsia="仿宋" w:hAnsi="仿宋" w:hint="eastAsia"/>
          <w:sz w:val="30"/>
          <w:szCs w:val="30"/>
        </w:rPr>
        <w:t>名</w:t>
      </w:r>
      <w:r w:rsidRPr="00776711">
        <w:rPr>
          <w:rFonts w:ascii="仿宋" w:eastAsia="仿宋" w:hAnsi="仿宋" w:hint="eastAsia"/>
          <w:sz w:val="30"/>
          <w:szCs w:val="30"/>
        </w:rPr>
        <w:t>；优秀奖每届不超过20</w:t>
      </w:r>
      <w:r>
        <w:rPr>
          <w:rFonts w:ascii="仿宋" w:eastAsia="仿宋" w:hAnsi="仿宋" w:hint="eastAsia"/>
          <w:sz w:val="30"/>
          <w:szCs w:val="30"/>
        </w:rPr>
        <w:t>名</w:t>
      </w:r>
      <w:r w:rsidRPr="00776711">
        <w:rPr>
          <w:rFonts w:ascii="仿宋" w:eastAsia="仿宋" w:hAnsi="仿宋" w:hint="eastAsia"/>
          <w:sz w:val="30"/>
          <w:szCs w:val="30"/>
        </w:rPr>
        <w:t>。</w:t>
      </w:r>
      <w:r w:rsidRPr="002F035A">
        <w:rPr>
          <w:rFonts w:ascii="仿宋" w:eastAsia="仿宋" w:hAnsi="仿宋" w:hint="eastAsia"/>
          <w:sz w:val="30"/>
          <w:szCs w:val="30"/>
        </w:rPr>
        <w:t>对同一个人不重复授奖。</w:t>
      </w:r>
    </w:p>
    <w:p w:rsidR="00786A00" w:rsidRPr="002F035A" w:rsidRDefault="00786A00" w:rsidP="00786A00">
      <w:pPr>
        <w:spacing w:beforeLines="50" w:afterLines="50" w:line="560" w:lineRule="exact"/>
        <w:jc w:val="center"/>
        <w:rPr>
          <w:rFonts w:ascii="仿宋" w:eastAsia="仿宋" w:hAnsi="仿宋"/>
          <w:b/>
          <w:sz w:val="30"/>
          <w:szCs w:val="30"/>
        </w:rPr>
      </w:pPr>
      <w:r w:rsidRPr="002F035A">
        <w:rPr>
          <w:rFonts w:ascii="仿宋" w:eastAsia="仿宋" w:hAnsi="仿宋" w:hint="eastAsia"/>
          <w:b/>
          <w:sz w:val="30"/>
          <w:szCs w:val="30"/>
        </w:rPr>
        <w:t xml:space="preserve">第三章 </w:t>
      </w:r>
      <w:r>
        <w:rPr>
          <w:rFonts w:ascii="仿宋" w:eastAsia="仿宋" w:hAnsi="仿宋" w:hint="eastAsia"/>
          <w:b/>
          <w:sz w:val="30"/>
          <w:szCs w:val="30"/>
        </w:rPr>
        <w:t xml:space="preserve"> 人选征集</w:t>
      </w:r>
    </w:p>
    <w:p w:rsidR="00786A00" w:rsidRPr="002F035A" w:rsidRDefault="00786A00" w:rsidP="00786A00">
      <w:pPr>
        <w:spacing w:beforeLines="50" w:afterLines="50" w:line="560" w:lineRule="exact"/>
        <w:rPr>
          <w:rFonts w:ascii="仿宋" w:eastAsia="仿宋" w:hAnsi="仿宋"/>
          <w:sz w:val="30"/>
          <w:szCs w:val="30"/>
        </w:rPr>
      </w:pPr>
      <w:r w:rsidRPr="002F035A">
        <w:rPr>
          <w:rFonts w:ascii="仿宋" w:eastAsia="仿宋" w:hAnsi="仿宋" w:hint="eastAsia"/>
          <w:b/>
          <w:sz w:val="30"/>
          <w:szCs w:val="30"/>
        </w:rPr>
        <w:t xml:space="preserve">第六条  </w:t>
      </w:r>
      <w:r w:rsidRPr="002F035A">
        <w:rPr>
          <w:rFonts w:ascii="仿宋" w:eastAsia="仿宋" w:hAnsi="仿宋" w:hint="eastAsia"/>
          <w:sz w:val="30"/>
          <w:szCs w:val="30"/>
        </w:rPr>
        <w:t>奖励采取</w:t>
      </w:r>
      <w:r>
        <w:rPr>
          <w:rFonts w:ascii="仿宋" w:eastAsia="仿宋" w:hAnsi="仿宋" w:hint="eastAsia"/>
          <w:sz w:val="30"/>
          <w:szCs w:val="30"/>
        </w:rPr>
        <w:t>提名制</w:t>
      </w:r>
      <w:r w:rsidRPr="002F035A">
        <w:rPr>
          <w:rFonts w:ascii="仿宋" w:eastAsia="仿宋" w:hAnsi="仿宋" w:hint="eastAsia"/>
          <w:sz w:val="30"/>
          <w:szCs w:val="30"/>
        </w:rPr>
        <w:t>进行候选人征集，</w:t>
      </w:r>
      <w:r>
        <w:rPr>
          <w:rFonts w:ascii="仿宋" w:eastAsia="仿宋" w:hAnsi="仿宋" w:hint="eastAsia"/>
          <w:sz w:val="30"/>
          <w:szCs w:val="30"/>
        </w:rPr>
        <w:t>提名</w:t>
      </w:r>
      <w:r w:rsidRPr="002F035A">
        <w:rPr>
          <w:rFonts w:ascii="仿宋" w:eastAsia="仿宋" w:hAnsi="仿宋" w:hint="eastAsia"/>
          <w:sz w:val="30"/>
          <w:szCs w:val="30"/>
        </w:rPr>
        <w:t>方式包括：</w:t>
      </w:r>
    </w:p>
    <w:p w:rsidR="00786A00" w:rsidRDefault="00786A00" w:rsidP="00786A00">
      <w:pPr>
        <w:spacing w:beforeLines="50" w:afterLines="50" w:line="560" w:lineRule="exact"/>
        <w:ind w:firstLineChars="200" w:firstLine="600"/>
        <w:rPr>
          <w:rFonts w:ascii="仿宋" w:eastAsia="仿宋" w:hAnsi="仿宋"/>
          <w:sz w:val="30"/>
          <w:szCs w:val="30"/>
        </w:rPr>
      </w:pPr>
      <w:r>
        <w:rPr>
          <w:rFonts w:ascii="仿宋" w:eastAsia="仿宋" w:hAnsi="仿宋" w:hint="eastAsia"/>
          <w:sz w:val="30"/>
          <w:szCs w:val="30"/>
        </w:rPr>
        <w:t>（一</w:t>
      </w:r>
      <w:r w:rsidRPr="00776711">
        <w:rPr>
          <w:rFonts w:ascii="仿宋" w:eastAsia="仿宋" w:hAnsi="仿宋" w:hint="eastAsia"/>
          <w:sz w:val="30"/>
          <w:szCs w:val="30"/>
        </w:rPr>
        <w:t>）</w:t>
      </w:r>
      <w:r>
        <w:rPr>
          <w:rFonts w:ascii="仿宋" w:eastAsia="仿宋" w:hAnsi="仿宋" w:hint="eastAsia"/>
          <w:sz w:val="30"/>
          <w:szCs w:val="30"/>
        </w:rPr>
        <w:t>2名中科院/工程院院士或3名正高级专家联名提名；</w:t>
      </w:r>
    </w:p>
    <w:p w:rsidR="00786A00" w:rsidRDefault="00786A00" w:rsidP="00786A00">
      <w:pPr>
        <w:spacing w:beforeLines="50" w:afterLines="50" w:line="560" w:lineRule="exact"/>
        <w:ind w:firstLineChars="200" w:firstLine="600"/>
        <w:rPr>
          <w:rFonts w:ascii="仿宋" w:eastAsia="仿宋" w:hAnsi="仿宋"/>
          <w:sz w:val="30"/>
          <w:szCs w:val="30"/>
        </w:rPr>
      </w:pPr>
      <w:r>
        <w:rPr>
          <w:rFonts w:ascii="仿宋" w:eastAsia="仿宋" w:hAnsi="仿宋" w:hint="eastAsia"/>
          <w:sz w:val="30"/>
          <w:szCs w:val="30"/>
        </w:rPr>
        <w:t>（二）</w:t>
      </w:r>
      <w:r w:rsidRPr="00776711">
        <w:rPr>
          <w:rFonts w:ascii="仿宋" w:eastAsia="仿宋" w:hAnsi="仿宋" w:hint="eastAsia"/>
          <w:sz w:val="30"/>
          <w:szCs w:val="30"/>
        </w:rPr>
        <w:t>3名中国环境科学学会常务理事</w:t>
      </w:r>
      <w:r>
        <w:rPr>
          <w:rFonts w:ascii="仿宋" w:eastAsia="仿宋" w:hAnsi="仿宋" w:hint="eastAsia"/>
          <w:sz w:val="30"/>
          <w:szCs w:val="30"/>
        </w:rPr>
        <w:t>联名</w:t>
      </w:r>
      <w:r w:rsidRPr="00776711">
        <w:rPr>
          <w:rFonts w:ascii="仿宋" w:eastAsia="仿宋" w:hAnsi="仿宋" w:hint="eastAsia"/>
          <w:sz w:val="30"/>
          <w:szCs w:val="30"/>
        </w:rPr>
        <w:t>提名；</w:t>
      </w:r>
    </w:p>
    <w:p w:rsidR="00786A00" w:rsidRPr="00776711" w:rsidRDefault="00786A00" w:rsidP="00786A00">
      <w:pPr>
        <w:spacing w:beforeLines="50" w:afterLines="50" w:line="560" w:lineRule="exact"/>
        <w:ind w:firstLineChars="200" w:firstLine="600"/>
        <w:rPr>
          <w:rFonts w:ascii="仿宋" w:eastAsia="仿宋" w:hAnsi="仿宋"/>
          <w:sz w:val="30"/>
          <w:szCs w:val="30"/>
        </w:rPr>
      </w:pPr>
      <w:r>
        <w:rPr>
          <w:rFonts w:ascii="仿宋" w:eastAsia="仿宋" w:hAnsi="仿宋" w:hint="eastAsia"/>
          <w:sz w:val="30"/>
          <w:szCs w:val="30"/>
        </w:rPr>
        <w:t>（三）中国环境科学学会各分支机构提名</w:t>
      </w:r>
      <w:r w:rsidRPr="00776711">
        <w:rPr>
          <w:rFonts w:ascii="仿宋" w:eastAsia="仿宋" w:hAnsi="仿宋" w:hint="eastAsia"/>
          <w:sz w:val="30"/>
          <w:szCs w:val="30"/>
        </w:rPr>
        <w:t>；</w:t>
      </w:r>
    </w:p>
    <w:p w:rsidR="00786A00" w:rsidRDefault="00786A00" w:rsidP="00786A00">
      <w:pPr>
        <w:spacing w:beforeLines="50" w:afterLines="50" w:line="560" w:lineRule="exact"/>
        <w:ind w:firstLineChars="200" w:firstLine="600"/>
        <w:rPr>
          <w:rFonts w:ascii="仿宋" w:eastAsia="仿宋" w:hAnsi="仿宋"/>
          <w:sz w:val="30"/>
          <w:szCs w:val="30"/>
        </w:rPr>
      </w:pPr>
      <w:r>
        <w:rPr>
          <w:rFonts w:ascii="仿宋" w:eastAsia="仿宋" w:hAnsi="仿宋" w:hint="eastAsia"/>
          <w:sz w:val="30"/>
          <w:szCs w:val="30"/>
        </w:rPr>
        <w:t>（四</w:t>
      </w:r>
      <w:r w:rsidRPr="00776711">
        <w:rPr>
          <w:rFonts w:ascii="仿宋" w:eastAsia="仿宋" w:hAnsi="仿宋" w:hint="eastAsia"/>
          <w:sz w:val="30"/>
          <w:szCs w:val="30"/>
        </w:rPr>
        <w:t>）各省级环境科学学会</w:t>
      </w:r>
      <w:r>
        <w:rPr>
          <w:rFonts w:ascii="仿宋" w:eastAsia="仿宋" w:hAnsi="仿宋" w:hint="eastAsia"/>
          <w:sz w:val="30"/>
          <w:szCs w:val="30"/>
        </w:rPr>
        <w:t>提名</w:t>
      </w:r>
      <w:r w:rsidRPr="00776711">
        <w:rPr>
          <w:rFonts w:ascii="仿宋" w:eastAsia="仿宋" w:hAnsi="仿宋" w:hint="eastAsia"/>
          <w:sz w:val="30"/>
          <w:szCs w:val="30"/>
        </w:rPr>
        <w:t>。</w:t>
      </w:r>
    </w:p>
    <w:p w:rsidR="00786A00" w:rsidRPr="002F035A" w:rsidRDefault="00786A00" w:rsidP="00786A00">
      <w:pPr>
        <w:spacing w:beforeLines="50" w:afterLines="50" w:line="560" w:lineRule="exact"/>
        <w:rPr>
          <w:rFonts w:ascii="仿宋" w:eastAsia="仿宋" w:hAnsi="仿宋"/>
          <w:sz w:val="30"/>
          <w:szCs w:val="30"/>
        </w:rPr>
      </w:pPr>
      <w:r w:rsidRPr="002F035A">
        <w:rPr>
          <w:rFonts w:ascii="仿宋" w:eastAsia="仿宋" w:hAnsi="仿宋" w:hint="eastAsia"/>
          <w:b/>
          <w:sz w:val="30"/>
          <w:szCs w:val="30"/>
        </w:rPr>
        <w:t xml:space="preserve">第七条  </w:t>
      </w:r>
      <w:r>
        <w:rPr>
          <w:rFonts w:ascii="仿宋" w:eastAsia="仿宋" w:hAnsi="仿宋" w:hint="eastAsia"/>
          <w:sz w:val="30"/>
          <w:szCs w:val="30"/>
        </w:rPr>
        <w:t>提名</w:t>
      </w:r>
      <w:r w:rsidRPr="002F035A">
        <w:rPr>
          <w:rFonts w:ascii="仿宋" w:eastAsia="仿宋" w:hAnsi="仿宋" w:hint="eastAsia"/>
          <w:sz w:val="30"/>
          <w:szCs w:val="30"/>
        </w:rPr>
        <w:t>材料的内容和要求如下（下列材料均应有原件一份）：</w:t>
      </w:r>
    </w:p>
    <w:p w:rsidR="00786A00" w:rsidRPr="00776711" w:rsidRDefault="00786A00" w:rsidP="00786A00">
      <w:pPr>
        <w:spacing w:beforeLines="50" w:afterLines="50" w:line="560" w:lineRule="exact"/>
        <w:ind w:firstLineChars="200" w:firstLine="600"/>
        <w:rPr>
          <w:rFonts w:ascii="仿宋" w:eastAsia="仿宋" w:hAnsi="仿宋"/>
          <w:sz w:val="30"/>
          <w:szCs w:val="30"/>
        </w:rPr>
      </w:pPr>
      <w:r w:rsidRPr="00776711">
        <w:rPr>
          <w:rFonts w:ascii="仿宋" w:eastAsia="仿宋" w:hAnsi="仿宋" w:hint="eastAsia"/>
          <w:sz w:val="30"/>
          <w:szCs w:val="30"/>
        </w:rPr>
        <w:t>（一）提名表（加盖候选人单位公章）</w:t>
      </w:r>
    </w:p>
    <w:p w:rsidR="00786A00" w:rsidRPr="00776711" w:rsidRDefault="00786A00" w:rsidP="00786A00">
      <w:pPr>
        <w:spacing w:beforeLines="50" w:afterLines="50" w:line="560" w:lineRule="exact"/>
        <w:ind w:firstLineChars="200" w:firstLine="600"/>
        <w:rPr>
          <w:rFonts w:ascii="仿宋" w:eastAsia="仿宋" w:hAnsi="仿宋"/>
          <w:sz w:val="30"/>
          <w:szCs w:val="30"/>
        </w:rPr>
      </w:pPr>
      <w:r>
        <w:rPr>
          <w:rFonts w:ascii="仿宋" w:eastAsia="仿宋" w:hAnsi="仿宋" w:hint="eastAsia"/>
          <w:sz w:val="30"/>
          <w:szCs w:val="30"/>
        </w:rPr>
        <w:t>（二）代表性成果、</w:t>
      </w:r>
      <w:r w:rsidRPr="00776711">
        <w:rPr>
          <w:rFonts w:ascii="仿宋" w:eastAsia="仿宋" w:hAnsi="仿宋" w:hint="eastAsia"/>
          <w:sz w:val="30"/>
          <w:szCs w:val="30"/>
        </w:rPr>
        <w:t>业绩及有关证明材料，包括：</w:t>
      </w:r>
    </w:p>
    <w:p w:rsidR="00786A00" w:rsidRPr="00776711" w:rsidRDefault="00786A00" w:rsidP="00786A00">
      <w:pPr>
        <w:spacing w:beforeLines="50" w:afterLines="50" w:line="560" w:lineRule="exact"/>
        <w:ind w:leftChars="300" w:left="630"/>
        <w:rPr>
          <w:rFonts w:ascii="仿宋" w:eastAsia="仿宋" w:hAnsi="仿宋"/>
          <w:sz w:val="30"/>
          <w:szCs w:val="30"/>
        </w:rPr>
      </w:pPr>
      <w:r w:rsidRPr="00776711">
        <w:rPr>
          <w:rFonts w:ascii="仿宋" w:eastAsia="仿宋" w:hAnsi="仿宋" w:hint="eastAsia"/>
          <w:sz w:val="30"/>
          <w:szCs w:val="30"/>
        </w:rPr>
        <w:t>1. 主要科技成果目录；</w:t>
      </w:r>
    </w:p>
    <w:p w:rsidR="00786A00" w:rsidRPr="00776711" w:rsidRDefault="00786A00" w:rsidP="00786A00">
      <w:pPr>
        <w:spacing w:beforeLines="50" w:afterLines="50" w:line="560" w:lineRule="exact"/>
        <w:ind w:leftChars="300" w:left="630"/>
        <w:rPr>
          <w:rFonts w:ascii="仿宋" w:eastAsia="仿宋" w:hAnsi="仿宋"/>
          <w:sz w:val="30"/>
          <w:szCs w:val="30"/>
        </w:rPr>
      </w:pPr>
      <w:r w:rsidRPr="00776711">
        <w:rPr>
          <w:rFonts w:ascii="仿宋" w:eastAsia="仿宋" w:hAnsi="仿宋" w:hint="eastAsia"/>
          <w:sz w:val="30"/>
          <w:szCs w:val="30"/>
        </w:rPr>
        <w:t>2. 代表性论文与专著，限5篇；</w:t>
      </w:r>
    </w:p>
    <w:p w:rsidR="00786A00" w:rsidRPr="00776711" w:rsidRDefault="00786A00" w:rsidP="00786A00">
      <w:pPr>
        <w:spacing w:beforeLines="50" w:afterLines="50" w:line="560" w:lineRule="exact"/>
        <w:ind w:leftChars="300" w:left="630"/>
        <w:rPr>
          <w:rFonts w:ascii="仿宋" w:eastAsia="仿宋" w:hAnsi="仿宋"/>
          <w:sz w:val="30"/>
          <w:szCs w:val="30"/>
        </w:rPr>
      </w:pPr>
      <w:r w:rsidRPr="00776711">
        <w:rPr>
          <w:rFonts w:ascii="仿宋" w:eastAsia="仿宋" w:hAnsi="仿宋" w:hint="eastAsia"/>
          <w:sz w:val="30"/>
          <w:szCs w:val="30"/>
        </w:rPr>
        <w:t>3. 被他人引用的论文、专著证明材料；</w:t>
      </w:r>
    </w:p>
    <w:p w:rsidR="00786A00" w:rsidRPr="00776711" w:rsidRDefault="00786A00" w:rsidP="00786A00">
      <w:pPr>
        <w:spacing w:beforeLines="50" w:afterLines="50" w:line="560" w:lineRule="exact"/>
        <w:ind w:leftChars="300" w:left="630"/>
        <w:rPr>
          <w:rFonts w:ascii="仿宋" w:eastAsia="仿宋" w:hAnsi="仿宋"/>
          <w:sz w:val="30"/>
          <w:szCs w:val="30"/>
        </w:rPr>
      </w:pPr>
      <w:r w:rsidRPr="00776711">
        <w:rPr>
          <w:rFonts w:ascii="仿宋" w:eastAsia="仿宋" w:hAnsi="仿宋" w:hint="eastAsia"/>
          <w:sz w:val="30"/>
          <w:szCs w:val="30"/>
        </w:rPr>
        <w:t>4. 专利、软件著作权等知识产权证明材料，限5项；</w:t>
      </w:r>
    </w:p>
    <w:p w:rsidR="00786A00" w:rsidRPr="00776711" w:rsidRDefault="00786A00" w:rsidP="00786A00">
      <w:pPr>
        <w:spacing w:beforeLines="50" w:afterLines="50" w:line="560" w:lineRule="exact"/>
        <w:ind w:leftChars="300" w:left="630"/>
        <w:rPr>
          <w:rFonts w:ascii="仿宋" w:eastAsia="仿宋" w:hAnsi="仿宋"/>
          <w:sz w:val="30"/>
          <w:szCs w:val="30"/>
        </w:rPr>
      </w:pPr>
      <w:r w:rsidRPr="00776711">
        <w:rPr>
          <w:rFonts w:ascii="仿宋" w:eastAsia="仿宋" w:hAnsi="仿宋" w:hint="eastAsia"/>
          <w:sz w:val="30"/>
          <w:szCs w:val="30"/>
        </w:rPr>
        <w:t>5. 鉴定及技术应用证明材料；</w:t>
      </w:r>
    </w:p>
    <w:p w:rsidR="00786A00" w:rsidRPr="00776711" w:rsidRDefault="00786A00" w:rsidP="00786A00">
      <w:pPr>
        <w:spacing w:beforeLines="50" w:afterLines="50" w:line="560" w:lineRule="exact"/>
        <w:ind w:leftChars="300" w:left="630"/>
        <w:rPr>
          <w:rFonts w:ascii="仿宋" w:eastAsia="仿宋" w:hAnsi="仿宋"/>
          <w:sz w:val="30"/>
          <w:szCs w:val="30"/>
        </w:rPr>
      </w:pPr>
      <w:r w:rsidRPr="00776711">
        <w:rPr>
          <w:rFonts w:ascii="仿宋" w:eastAsia="仿宋" w:hAnsi="仿宋" w:hint="eastAsia"/>
          <w:sz w:val="30"/>
          <w:szCs w:val="30"/>
        </w:rPr>
        <w:t>6. 获得表彰奖励证明材料；</w:t>
      </w:r>
    </w:p>
    <w:p w:rsidR="00786A00" w:rsidRDefault="00786A00" w:rsidP="00786A00">
      <w:pPr>
        <w:spacing w:beforeLines="50" w:afterLines="50" w:line="560" w:lineRule="exact"/>
        <w:ind w:leftChars="300" w:left="630"/>
        <w:rPr>
          <w:rFonts w:ascii="仿宋" w:eastAsia="仿宋" w:hAnsi="仿宋"/>
          <w:sz w:val="30"/>
          <w:szCs w:val="30"/>
        </w:rPr>
      </w:pPr>
      <w:r w:rsidRPr="00776711">
        <w:rPr>
          <w:rFonts w:ascii="仿宋" w:eastAsia="仿宋" w:hAnsi="仿宋" w:hint="eastAsia"/>
          <w:sz w:val="30"/>
          <w:szCs w:val="30"/>
        </w:rPr>
        <w:t>7. 其他材料。</w:t>
      </w:r>
    </w:p>
    <w:p w:rsidR="00786A00" w:rsidRPr="002F035A" w:rsidRDefault="00786A00" w:rsidP="00786A00">
      <w:pPr>
        <w:spacing w:beforeLines="50" w:afterLines="50" w:line="600" w:lineRule="exact"/>
        <w:jc w:val="center"/>
        <w:rPr>
          <w:rFonts w:ascii="仿宋" w:eastAsia="仿宋" w:hAnsi="仿宋"/>
          <w:b/>
          <w:sz w:val="30"/>
          <w:szCs w:val="30"/>
        </w:rPr>
      </w:pPr>
      <w:r w:rsidRPr="002F035A">
        <w:rPr>
          <w:rFonts w:ascii="仿宋" w:eastAsia="仿宋" w:hAnsi="仿宋" w:hint="eastAsia"/>
          <w:b/>
          <w:sz w:val="30"/>
          <w:szCs w:val="30"/>
        </w:rPr>
        <w:lastRenderedPageBreak/>
        <w:t>第四章</w:t>
      </w:r>
      <w:r>
        <w:rPr>
          <w:rFonts w:ascii="仿宋" w:eastAsia="仿宋" w:hAnsi="仿宋" w:hint="eastAsia"/>
          <w:b/>
          <w:sz w:val="30"/>
          <w:szCs w:val="30"/>
        </w:rPr>
        <w:t xml:space="preserve"> </w:t>
      </w:r>
      <w:r w:rsidRPr="002F035A">
        <w:rPr>
          <w:rFonts w:ascii="仿宋" w:eastAsia="仿宋" w:hAnsi="仿宋" w:hint="eastAsia"/>
          <w:b/>
          <w:sz w:val="30"/>
          <w:szCs w:val="30"/>
        </w:rPr>
        <w:t xml:space="preserve"> </w:t>
      </w:r>
      <w:r>
        <w:rPr>
          <w:rFonts w:ascii="仿宋" w:eastAsia="仿宋" w:hAnsi="仿宋" w:hint="eastAsia"/>
          <w:b/>
          <w:sz w:val="30"/>
          <w:szCs w:val="30"/>
        </w:rPr>
        <w:t>组织与</w:t>
      </w:r>
      <w:r w:rsidRPr="002F035A">
        <w:rPr>
          <w:rFonts w:ascii="仿宋" w:eastAsia="仿宋" w:hAnsi="仿宋" w:hint="eastAsia"/>
          <w:b/>
          <w:sz w:val="30"/>
          <w:szCs w:val="30"/>
        </w:rPr>
        <w:t>评审</w:t>
      </w:r>
    </w:p>
    <w:p w:rsidR="00786A00" w:rsidRDefault="00786A00" w:rsidP="00786A00">
      <w:pPr>
        <w:spacing w:beforeLines="50" w:afterLines="50" w:line="600" w:lineRule="exact"/>
        <w:rPr>
          <w:rFonts w:ascii="仿宋" w:eastAsia="仿宋" w:hAnsi="仿宋"/>
          <w:sz w:val="30"/>
          <w:szCs w:val="30"/>
        </w:rPr>
      </w:pPr>
      <w:r w:rsidRPr="00683F2E">
        <w:rPr>
          <w:rFonts w:ascii="仿宋" w:eastAsia="仿宋" w:hAnsi="仿宋" w:hint="eastAsia"/>
          <w:b/>
          <w:sz w:val="30"/>
          <w:szCs w:val="30"/>
        </w:rPr>
        <w:t xml:space="preserve">第八条  </w:t>
      </w:r>
      <w:r w:rsidRPr="00683F2E">
        <w:rPr>
          <w:rFonts w:ascii="仿宋" w:eastAsia="仿宋" w:hAnsi="仿宋" w:hint="eastAsia"/>
          <w:sz w:val="30"/>
          <w:szCs w:val="30"/>
        </w:rPr>
        <w:t>成立中国环境科学学会青年科学家奖奖励工作委员会，负责指导奖励工作的开展。奖励工作委员会设主任委员1</w:t>
      </w:r>
      <w:r>
        <w:rPr>
          <w:rFonts w:ascii="仿宋" w:eastAsia="仿宋" w:hAnsi="仿宋" w:hint="eastAsia"/>
          <w:sz w:val="30"/>
          <w:szCs w:val="30"/>
        </w:rPr>
        <w:t>人，由</w:t>
      </w:r>
      <w:r w:rsidRPr="00683F2E">
        <w:rPr>
          <w:rFonts w:ascii="仿宋" w:eastAsia="仿宋" w:hAnsi="仿宋" w:hint="eastAsia"/>
          <w:sz w:val="30"/>
          <w:szCs w:val="30"/>
        </w:rPr>
        <w:t>学会理事长担任；委员3至5人，由</w:t>
      </w:r>
      <w:r>
        <w:rPr>
          <w:rFonts w:ascii="仿宋" w:eastAsia="仿宋" w:hAnsi="仿宋" w:hint="eastAsia"/>
          <w:sz w:val="30"/>
          <w:szCs w:val="30"/>
        </w:rPr>
        <w:t>学会</w:t>
      </w:r>
      <w:r w:rsidRPr="00683F2E">
        <w:rPr>
          <w:rFonts w:ascii="仿宋" w:eastAsia="仿宋" w:hAnsi="仿宋" w:hint="eastAsia"/>
          <w:sz w:val="30"/>
          <w:szCs w:val="30"/>
        </w:rPr>
        <w:t>副理事长</w:t>
      </w:r>
      <w:r>
        <w:rPr>
          <w:rFonts w:ascii="仿宋" w:eastAsia="仿宋" w:hAnsi="仿宋" w:hint="eastAsia"/>
          <w:sz w:val="30"/>
          <w:szCs w:val="30"/>
        </w:rPr>
        <w:t>及知名专家</w:t>
      </w:r>
      <w:r w:rsidRPr="00683F2E">
        <w:rPr>
          <w:rFonts w:ascii="仿宋" w:eastAsia="仿宋" w:hAnsi="仿宋" w:hint="eastAsia"/>
          <w:sz w:val="30"/>
          <w:szCs w:val="30"/>
        </w:rPr>
        <w:t>担任。</w:t>
      </w:r>
    </w:p>
    <w:p w:rsidR="00786A00" w:rsidRDefault="00786A00" w:rsidP="00786A00">
      <w:pPr>
        <w:spacing w:beforeLines="50" w:afterLines="50" w:line="600" w:lineRule="exact"/>
        <w:rPr>
          <w:rFonts w:ascii="仿宋" w:eastAsia="仿宋" w:hAnsi="仿宋"/>
          <w:sz w:val="30"/>
          <w:szCs w:val="30"/>
        </w:rPr>
      </w:pPr>
      <w:r w:rsidRPr="00095D0B">
        <w:rPr>
          <w:rFonts w:ascii="仿宋" w:eastAsia="仿宋" w:hAnsi="仿宋" w:hint="eastAsia"/>
          <w:b/>
          <w:sz w:val="30"/>
          <w:szCs w:val="30"/>
        </w:rPr>
        <w:t>第九条</w:t>
      </w:r>
      <w:r>
        <w:rPr>
          <w:rFonts w:ascii="仿宋" w:eastAsia="仿宋" w:hAnsi="仿宋" w:hint="eastAsia"/>
          <w:sz w:val="30"/>
          <w:szCs w:val="30"/>
        </w:rPr>
        <w:t xml:space="preserve">  </w:t>
      </w:r>
      <w:r w:rsidRPr="00683F2E">
        <w:rPr>
          <w:rFonts w:ascii="仿宋" w:eastAsia="仿宋" w:hAnsi="仿宋" w:hint="eastAsia"/>
          <w:sz w:val="30"/>
          <w:szCs w:val="30"/>
        </w:rPr>
        <w:t>中国环境科学学会青年科学家奖奖励工作委员会下设奖励工作办公室，</w:t>
      </w:r>
      <w:r>
        <w:rPr>
          <w:rFonts w:ascii="仿宋" w:eastAsia="仿宋" w:hAnsi="仿宋" w:hint="eastAsia"/>
          <w:sz w:val="30"/>
          <w:szCs w:val="30"/>
        </w:rPr>
        <w:t>负责奖励工作的组织实施，</w:t>
      </w:r>
      <w:r w:rsidRPr="00683F2E">
        <w:rPr>
          <w:rFonts w:ascii="仿宋" w:eastAsia="仿宋" w:hAnsi="仿宋" w:hint="eastAsia"/>
          <w:sz w:val="30"/>
          <w:szCs w:val="30"/>
        </w:rPr>
        <w:t>办事机构设在中国环境科学学会</w:t>
      </w:r>
      <w:r>
        <w:rPr>
          <w:rFonts w:ascii="仿宋" w:eastAsia="仿宋" w:hAnsi="仿宋" w:hint="eastAsia"/>
          <w:sz w:val="30"/>
          <w:szCs w:val="30"/>
        </w:rPr>
        <w:t>秘书处。</w:t>
      </w:r>
    </w:p>
    <w:p w:rsidR="00786A00" w:rsidRDefault="00786A00" w:rsidP="00786A00">
      <w:pPr>
        <w:spacing w:beforeLines="50" w:afterLines="50" w:line="600" w:lineRule="exact"/>
        <w:rPr>
          <w:rFonts w:ascii="仿宋" w:eastAsia="仿宋" w:hAnsi="仿宋"/>
          <w:sz w:val="30"/>
          <w:szCs w:val="30"/>
        </w:rPr>
      </w:pPr>
      <w:r w:rsidRPr="00EB4348">
        <w:rPr>
          <w:rFonts w:ascii="仿宋" w:eastAsia="仿宋" w:hAnsi="仿宋" w:hint="eastAsia"/>
          <w:b/>
          <w:sz w:val="30"/>
          <w:szCs w:val="30"/>
        </w:rPr>
        <w:t>第十条</w:t>
      </w:r>
      <w:r>
        <w:rPr>
          <w:rFonts w:ascii="仿宋" w:eastAsia="仿宋" w:hAnsi="仿宋" w:hint="eastAsia"/>
          <w:sz w:val="30"/>
          <w:szCs w:val="30"/>
        </w:rPr>
        <w:t xml:space="preserve">  奖励评审程序如下：</w:t>
      </w:r>
    </w:p>
    <w:p w:rsidR="00786A00" w:rsidRPr="00095D0B" w:rsidRDefault="00786A00" w:rsidP="00786A00">
      <w:pPr>
        <w:spacing w:beforeLines="50" w:afterLines="50" w:line="600" w:lineRule="exact"/>
        <w:ind w:firstLineChars="200" w:firstLine="600"/>
        <w:rPr>
          <w:rFonts w:ascii="仿宋" w:eastAsia="仿宋" w:hAnsi="仿宋"/>
          <w:sz w:val="30"/>
          <w:szCs w:val="30"/>
        </w:rPr>
      </w:pPr>
      <w:r>
        <w:rPr>
          <w:rFonts w:ascii="仿宋" w:eastAsia="仿宋" w:hAnsi="仿宋" w:hint="eastAsia"/>
          <w:sz w:val="30"/>
          <w:szCs w:val="30"/>
        </w:rPr>
        <w:t>（一）奖励工作办公室按照奖励条例对征集人选</w:t>
      </w:r>
      <w:r w:rsidRPr="00095D0B">
        <w:rPr>
          <w:rFonts w:ascii="仿宋" w:eastAsia="仿宋" w:hAnsi="仿宋" w:hint="eastAsia"/>
          <w:sz w:val="30"/>
          <w:szCs w:val="30"/>
        </w:rPr>
        <w:t>进行</w:t>
      </w:r>
      <w:r>
        <w:rPr>
          <w:rFonts w:ascii="仿宋" w:eastAsia="仿宋" w:hAnsi="仿宋" w:hint="eastAsia"/>
          <w:sz w:val="30"/>
          <w:szCs w:val="30"/>
        </w:rPr>
        <w:t>资格</w:t>
      </w:r>
      <w:r w:rsidRPr="00095D0B">
        <w:rPr>
          <w:rFonts w:ascii="仿宋" w:eastAsia="仿宋" w:hAnsi="仿宋" w:hint="eastAsia"/>
          <w:sz w:val="30"/>
          <w:szCs w:val="30"/>
        </w:rPr>
        <w:t>审定</w:t>
      </w:r>
      <w:r>
        <w:rPr>
          <w:rFonts w:ascii="仿宋" w:eastAsia="仿宋" w:hAnsi="仿宋" w:hint="eastAsia"/>
          <w:sz w:val="30"/>
          <w:szCs w:val="30"/>
        </w:rPr>
        <w:t>。</w:t>
      </w:r>
    </w:p>
    <w:p w:rsidR="00786A00" w:rsidRDefault="00786A00" w:rsidP="00786A00">
      <w:pPr>
        <w:spacing w:beforeLines="50" w:afterLines="50" w:line="600" w:lineRule="exact"/>
        <w:ind w:firstLineChars="200" w:firstLine="600"/>
        <w:rPr>
          <w:rFonts w:ascii="仿宋" w:eastAsia="仿宋" w:hAnsi="仿宋"/>
          <w:sz w:val="30"/>
          <w:szCs w:val="30"/>
        </w:rPr>
      </w:pPr>
      <w:r>
        <w:rPr>
          <w:rFonts w:ascii="仿宋" w:eastAsia="仿宋" w:hAnsi="仿宋" w:hint="eastAsia"/>
          <w:sz w:val="30"/>
          <w:szCs w:val="30"/>
        </w:rPr>
        <w:t>（二）</w:t>
      </w:r>
      <w:r w:rsidRPr="00095D0B">
        <w:rPr>
          <w:rFonts w:ascii="仿宋" w:eastAsia="仿宋" w:hAnsi="仿宋" w:hint="eastAsia"/>
          <w:sz w:val="30"/>
          <w:szCs w:val="30"/>
        </w:rPr>
        <w:t>奖励工作办公室组织专家</w:t>
      </w:r>
      <w:r>
        <w:rPr>
          <w:rFonts w:ascii="仿宋" w:eastAsia="仿宋" w:hAnsi="仿宋" w:hint="eastAsia"/>
          <w:sz w:val="30"/>
          <w:szCs w:val="30"/>
        </w:rPr>
        <w:t>对通过资格审定的候选人</w:t>
      </w:r>
      <w:r w:rsidRPr="00095D0B">
        <w:rPr>
          <w:rFonts w:ascii="仿宋" w:eastAsia="仿宋" w:hAnsi="仿宋" w:hint="eastAsia"/>
          <w:sz w:val="30"/>
          <w:szCs w:val="30"/>
        </w:rPr>
        <w:t>进行初评，通过名额控制在30名以内；</w:t>
      </w:r>
      <w:r>
        <w:rPr>
          <w:rFonts w:ascii="仿宋" w:eastAsia="仿宋" w:hAnsi="仿宋" w:hint="eastAsia"/>
          <w:sz w:val="30"/>
          <w:szCs w:val="30"/>
        </w:rPr>
        <w:t>通过初评的候选人将在中国环境科学学会官方网站和候选人</w:t>
      </w:r>
      <w:proofErr w:type="gramStart"/>
      <w:r>
        <w:rPr>
          <w:rFonts w:ascii="仿宋" w:eastAsia="仿宋" w:hAnsi="仿宋" w:hint="eastAsia"/>
          <w:sz w:val="30"/>
          <w:szCs w:val="30"/>
        </w:rPr>
        <w:t>员工作</w:t>
      </w:r>
      <w:proofErr w:type="gramEnd"/>
      <w:r>
        <w:rPr>
          <w:rFonts w:ascii="仿宋" w:eastAsia="仿宋" w:hAnsi="仿宋" w:hint="eastAsia"/>
          <w:sz w:val="30"/>
          <w:szCs w:val="30"/>
        </w:rPr>
        <w:t>单位进行公示，公示期15天。</w:t>
      </w:r>
    </w:p>
    <w:p w:rsidR="00786A00" w:rsidRPr="00095D0B" w:rsidRDefault="00786A00" w:rsidP="00786A00">
      <w:pPr>
        <w:spacing w:beforeLines="50" w:afterLines="50" w:line="600" w:lineRule="exact"/>
        <w:ind w:firstLineChars="200" w:firstLine="600"/>
        <w:rPr>
          <w:rFonts w:ascii="仿宋" w:eastAsia="仿宋" w:hAnsi="仿宋"/>
          <w:sz w:val="30"/>
          <w:szCs w:val="30"/>
        </w:rPr>
      </w:pPr>
      <w:r>
        <w:rPr>
          <w:rFonts w:ascii="仿宋" w:eastAsia="仿宋" w:hAnsi="仿宋" w:hint="eastAsia"/>
          <w:sz w:val="30"/>
          <w:szCs w:val="30"/>
        </w:rPr>
        <w:t>（三）奖励工作委员会对</w:t>
      </w:r>
      <w:bookmarkStart w:id="0" w:name="_GoBack"/>
      <w:bookmarkEnd w:id="0"/>
      <w:r w:rsidRPr="00095D0B">
        <w:rPr>
          <w:rFonts w:ascii="仿宋" w:eastAsia="仿宋" w:hAnsi="仿宋" w:hint="eastAsia"/>
          <w:sz w:val="30"/>
          <w:szCs w:val="30"/>
        </w:rPr>
        <w:t>初评通过</w:t>
      </w:r>
      <w:r>
        <w:rPr>
          <w:rFonts w:ascii="仿宋" w:eastAsia="仿宋" w:hAnsi="仿宋" w:hint="eastAsia"/>
          <w:sz w:val="30"/>
          <w:szCs w:val="30"/>
        </w:rPr>
        <w:t>人员进行终评，确定获奖人员。</w:t>
      </w:r>
    </w:p>
    <w:p w:rsidR="00786A00" w:rsidRPr="002F035A" w:rsidRDefault="00786A00" w:rsidP="00786A00">
      <w:pPr>
        <w:spacing w:beforeLines="50" w:afterLines="50" w:line="600" w:lineRule="exact"/>
        <w:jc w:val="center"/>
        <w:rPr>
          <w:rFonts w:ascii="仿宋" w:eastAsia="仿宋" w:hAnsi="仿宋"/>
          <w:b/>
          <w:sz w:val="30"/>
          <w:szCs w:val="30"/>
        </w:rPr>
      </w:pPr>
      <w:r w:rsidRPr="002F035A">
        <w:rPr>
          <w:rFonts w:ascii="仿宋" w:eastAsia="仿宋" w:hAnsi="仿宋" w:hint="eastAsia"/>
          <w:b/>
          <w:sz w:val="30"/>
          <w:szCs w:val="30"/>
        </w:rPr>
        <w:t>第五章</w:t>
      </w:r>
      <w:r>
        <w:rPr>
          <w:rFonts w:ascii="仿宋" w:eastAsia="仿宋" w:hAnsi="仿宋" w:hint="eastAsia"/>
          <w:b/>
          <w:sz w:val="30"/>
          <w:szCs w:val="30"/>
        </w:rPr>
        <w:t xml:space="preserve"> </w:t>
      </w:r>
      <w:r w:rsidRPr="002F035A">
        <w:rPr>
          <w:rFonts w:ascii="仿宋" w:eastAsia="仿宋" w:hAnsi="仿宋" w:hint="eastAsia"/>
          <w:b/>
          <w:sz w:val="30"/>
          <w:szCs w:val="30"/>
        </w:rPr>
        <w:t xml:space="preserve"> 附则</w:t>
      </w:r>
    </w:p>
    <w:p w:rsidR="00786A00" w:rsidRPr="002F035A" w:rsidRDefault="00786A00" w:rsidP="00786A00">
      <w:pPr>
        <w:spacing w:beforeLines="50" w:afterLines="50" w:line="600" w:lineRule="exact"/>
        <w:rPr>
          <w:rFonts w:ascii="仿宋" w:eastAsia="仿宋" w:hAnsi="仿宋"/>
          <w:sz w:val="30"/>
          <w:szCs w:val="30"/>
        </w:rPr>
      </w:pPr>
      <w:r w:rsidRPr="002F035A">
        <w:rPr>
          <w:rFonts w:ascii="仿宋" w:eastAsia="仿宋" w:hAnsi="仿宋" w:hint="eastAsia"/>
          <w:b/>
          <w:sz w:val="30"/>
          <w:szCs w:val="30"/>
        </w:rPr>
        <w:t>第</w:t>
      </w:r>
      <w:r>
        <w:rPr>
          <w:rFonts w:ascii="仿宋" w:eastAsia="仿宋" w:hAnsi="仿宋" w:hint="eastAsia"/>
          <w:b/>
          <w:sz w:val="30"/>
          <w:szCs w:val="30"/>
        </w:rPr>
        <w:t>十一</w:t>
      </w:r>
      <w:r w:rsidRPr="002F035A">
        <w:rPr>
          <w:rFonts w:ascii="仿宋" w:eastAsia="仿宋" w:hAnsi="仿宋" w:hint="eastAsia"/>
          <w:b/>
          <w:sz w:val="30"/>
          <w:szCs w:val="30"/>
        </w:rPr>
        <w:t xml:space="preserve">条  </w:t>
      </w:r>
      <w:proofErr w:type="gramStart"/>
      <w:r w:rsidRPr="002F035A">
        <w:rPr>
          <w:rFonts w:ascii="仿宋" w:eastAsia="仿宋" w:hAnsi="仿宋" w:hint="eastAsia"/>
          <w:sz w:val="30"/>
          <w:szCs w:val="30"/>
        </w:rPr>
        <w:t>本奖为</w:t>
      </w:r>
      <w:proofErr w:type="gramEnd"/>
      <w:r w:rsidRPr="002F035A">
        <w:rPr>
          <w:rFonts w:ascii="仿宋" w:eastAsia="仿宋" w:hAnsi="仿宋" w:hint="eastAsia"/>
          <w:sz w:val="30"/>
          <w:szCs w:val="30"/>
        </w:rPr>
        <w:t>荣誉奖，由中国环境科学学会</w:t>
      </w:r>
      <w:r>
        <w:rPr>
          <w:rFonts w:ascii="仿宋" w:eastAsia="仿宋" w:hAnsi="仿宋" w:hint="eastAsia"/>
          <w:sz w:val="30"/>
          <w:szCs w:val="30"/>
        </w:rPr>
        <w:t>对获奖者进行表彰并颁发证书，包括适当的物质奖励，同时通报有关单位</w:t>
      </w:r>
      <w:r w:rsidRPr="002F035A">
        <w:rPr>
          <w:rFonts w:ascii="仿宋" w:eastAsia="仿宋" w:hAnsi="仿宋" w:hint="eastAsia"/>
          <w:sz w:val="30"/>
          <w:szCs w:val="30"/>
        </w:rPr>
        <w:t>。</w:t>
      </w:r>
    </w:p>
    <w:p w:rsidR="00786A00" w:rsidRPr="002F035A" w:rsidRDefault="00786A00" w:rsidP="00786A00">
      <w:pPr>
        <w:spacing w:beforeLines="50" w:afterLines="50" w:line="600" w:lineRule="exact"/>
        <w:rPr>
          <w:rFonts w:ascii="仿宋" w:eastAsia="仿宋" w:hAnsi="仿宋"/>
          <w:sz w:val="30"/>
          <w:szCs w:val="30"/>
        </w:rPr>
      </w:pPr>
      <w:r w:rsidRPr="002F035A">
        <w:rPr>
          <w:rFonts w:ascii="仿宋" w:eastAsia="仿宋" w:hAnsi="仿宋" w:hint="eastAsia"/>
          <w:b/>
          <w:sz w:val="30"/>
          <w:szCs w:val="30"/>
        </w:rPr>
        <w:t>第十</w:t>
      </w:r>
      <w:r>
        <w:rPr>
          <w:rFonts w:ascii="仿宋" w:eastAsia="仿宋" w:hAnsi="仿宋" w:hint="eastAsia"/>
          <w:b/>
          <w:sz w:val="30"/>
          <w:szCs w:val="30"/>
        </w:rPr>
        <w:t>二</w:t>
      </w:r>
      <w:r w:rsidRPr="002F035A">
        <w:rPr>
          <w:rFonts w:ascii="仿宋" w:eastAsia="仿宋" w:hAnsi="仿宋" w:hint="eastAsia"/>
          <w:b/>
          <w:sz w:val="30"/>
          <w:szCs w:val="30"/>
        </w:rPr>
        <w:t xml:space="preserve">条 </w:t>
      </w:r>
      <w:r w:rsidRPr="002F035A">
        <w:rPr>
          <w:rFonts w:ascii="仿宋" w:eastAsia="仿宋" w:hAnsi="仿宋" w:hint="eastAsia"/>
          <w:sz w:val="30"/>
          <w:szCs w:val="30"/>
        </w:rPr>
        <w:t xml:space="preserve"> 剽窃、侵夺或以其他不正当手段骗取奖励的，一经发现，取消其获奖资格。</w:t>
      </w:r>
    </w:p>
    <w:p w:rsidR="00786A00" w:rsidRPr="00786AC1" w:rsidRDefault="00786A00" w:rsidP="00786A00">
      <w:pPr>
        <w:spacing w:beforeLines="50" w:afterLines="50" w:line="600" w:lineRule="exact"/>
        <w:rPr>
          <w:rFonts w:ascii="仿宋" w:eastAsia="仿宋" w:hAnsi="仿宋" w:hint="eastAsia"/>
          <w:sz w:val="30"/>
          <w:szCs w:val="30"/>
        </w:rPr>
      </w:pPr>
      <w:r w:rsidRPr="002F035A">
        <w:rPr>
          <w:rFonts w:ascii="仿宋" w:eastAsia="仿宋" w:hAnsi="仿宋" w:hint="eastAsia"/>
          <w:b/>
          <w:sz w:val="30"/>
          <w:szCs w:val="30"/>
        </w:rPr>
        <w:t>第十</w:t>
      </w:r>
      <w:r>
        <w:rPr>
          <w:rFonts w:ascii="仿宋" w:eastAsia="仿宋" w:hAnsi="仿宋" w:hint="eastAsia"/>
          <w:b/>
          <w:sz w:val="30"/>
          <w:szCs w:val="30"/>
        </w:rPr>
        <w:t>三</w:t>
      </w:r>
      <w:r w:rsidRPr="002F035A">
        <w:rPr>
          <w:rFonts w:ascii="仿宋" w:eastAsia="仿宋" w:hAnsi="仿宋" w:hint="eastAsia"/>
          <w:b/>
          <w:sz w:val="30"/>
          <w:szCs w:val="30"/>
        </w:rPr>
        <w:t>条</w:t>
      </w:r>
      <w:r w:rsidRPr="002F035A">
        <w:rPr>
          <w:rFonts w:ascii="仿宋" w:eastAsia="仿宋" w:hAnsi="仿宋" w:hint="eastAsia"/>
          <w:sz w:val="30"/>
          <w:szCs w:val="30"/>
        </w:rPr>
        <w:t xml:space="preserve">  本</w:t>
      </w:r>
      <w:r>
        <w:rPr>
          <w:rFonts w:ascii="仿宋" w:eastAsia="仿宋" w:hAnsi="仿宋" w:hint="eastAsia"/>
          <w:sz w:val="30"/>
          <w:szCs w:val="30"/>
        </w:rPr>
        <w:t>条例自发布之日起施行，</w:t>
      </w:r>
      <w:r w:rsidRPr="002F035A">
        <w:rPr>
          <w:rFonts w:ascii="仿宋" w:eastAsia="仿宋" w:hAnsi="仿宋" w:hint="eastAsia"/>
          <w:sz w:val="30"/>
          <w:szCs w:val="30"/>
        </w:rPr>
        <w:t>由中国环境科学学会负责解释。</w:t>
      </w:r>
    </w:p>
    <w:p w:rsidR="00232DB8" w:rsidRPr="00786A00" w:rsidRDefault="00232DB8"/>
    <w:sectPr w:rsidR="00232DB8" w:rsidRPr="00786A00" w:rsidSect="00686310">
      <w:pgSz w:w="11906" w:h="16838" w:code="9"/>
      <w:pgMar w:top="1418" w:right="1418" w:bottom="1418" w:left="1418" w:header="737"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21F" w:rsidRDefault="00DD021F" w:rsidP="00786A00">
      <w:r>
        <w:separator/>
      </w:r>
    </w:p>
  </w:endnote>
  <w:endnote w:type="continuationSeparator" w:id="0">
    <w:p w:rsidR="00DD021F" w:rsidRDefault="00DD021F" w:rsidP="00786A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21F" w:rsidRDefault="00DD021F" w:rsidP="00786A00">
      <w:r>
        <w:separator/>
      </w:r>
    </w:p>
  </w:footnote>
  <w:footnote w:type="continuationSeparator" w:id="0">
    <w:p w:rsidR="00DD021F" w:rsidRDefault="00DD021F" w:rsidP="00786A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6A00"/>
    <w:rsid w:val="00232DB8"/>
    <w:rsid w:val="00786A00"/>
    <w:rsid w:val="00DD0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A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6A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86A00"/>
    <w:rPr>
      <w:sz w:val="18"/>
      <w:szCs w:val="18"/>
    </w:rPr>
  </w:style>
  <w:style w:type="paragraph" w:styleId="a4">
    <w:name w:val="footer"/>
    <w:basedOn w:val="a"/>
    <w:link w:val="Char0"/>
    <w:uiPriority w:val="99"/>
    <w:semiHidden/>
    <w:unhideWhenUsed/>
    <w:rsid w:val="00786A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86A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1106</Characters>
  <Application>Microsoft Office Word</Application>
  <DocSecurity>0</DocSecurity>
  <Lines>9</Lines>
  <Paragraphs>2</Paragraphs>
  <ScaleCrop>false</ScaleCrop>
  <Company>china</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2019-02-12T09:25:00Z</dcterms:created>
  <dcterms:modified xsi:type="dcterms:W3CDTF">2019-02-12T09:25:00Z</dcterms:modified>
</cp:coreProperties>
</file>