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8190"/>
        <w:gridCol w:w="338"/>
      </w:tblGrid>
      <w:tr w:rsidR="004B6D1D" w:rsidRPr="00E674C4" w:rsidTr="00AC4791">
        <w:tc>
          <w:tcPr>
            <w:tcW w:w="4802" w:type="pct"/>
          </w:tcPr>
          <w:p w:rsidR="004B6D1D" w:rsidRPr="00E674C4" w:rsidRDefault="004B6D1D" w:rsidP="00AC4791">
            <w:pPr>
              <w:pStyle w:val="BodyText"/>
              <w:jc w:val="center"/>
              <w:rPr>
                <w:rFonts w:ascii="方正姚体" w:eastAsia="方正姚体"/>
                <w:color w:val="FF0000"/>
                <w:spacing w:val="60"/>
                <w:sz w:val="96"/>
                <w:szCs w:val="96"/>
              </w:rPr>
            </w:pPr>
            <w:bookmarkStart w:id="0" w:name="topTitle"/>
            <w:r w:rsidRPr="00130A9B">
              <w:rPr>
                <w:rFonts w:ascii="方正姚体" w:eastAsia="方正姚体" w:hint="eastAsia"/>
                <w:color w:val="FF0000"/>
                <w:spacing w:val="255"/>
                <w:kern w:val="0"/>
                <w:sz w:val="96"/>
                <w:szCs w:val="96"/>
                <w:fitText w:val="6917" w:id="78813440"/>
              </w:rPr>
              <w:t>中国科学</w:t>
            </w:r>
            <w:r w:rsidRPr="00130A9B">
              <w:rPr>
                <w:rFonts w:ascii="方正姚体" w:eastAsia="方正姚体" w:hint="eastAsia"/>
                <w:color w:val="FF0000"/>
                <w:spacing w:val="37"/>
                <w:kern w:val="0"/>
                <w:sz w:val="96"/>
                <w:szCs w:val="96"/>
                <w:fitText w:val="6917" w:id="78813440"/>
              </w:rPr>
              <w:t>院</w:t>
            </w:r>
            <w:bookmarkEnd w:id="0"/>
          </w:p>
        </w:tc>
        <w:tc>
          <w:tcPr>
            <w:tcW w:w="198" w:type="pct"/>
            <w:vAlign w:val="center"/>
          </w:tcPr>
          <w:p w:rsidR="004B6D1D" w:rsidRPr="00E674C4" w:rsidRDefault="004B6D1D" w:rsidP="00AC4791">
            <w:pPr>
              <w:pStyle w:val="BodyText"/>
              <w:spacing w:line="800" w:lineRule="exact"/>
              <w:rPr>
                <w:rFonts w:ascii="方正姚体" w:eastAsia="方正姚体"/>
                <w:color w:val="FF0000"/>
                <w:spacing w:val="60"/>
                <w:sz w:val="72"/>
              </w:rPr>
            </w:pPr>
          </w:p>
        </w:tc>
      </w:tr>
    </w:tbl>
    <w:p w:rsidR="004B6D1D" w:rsidRPr="000B2B21" w:rsidRDefault="004B6D1D" w:rsidP="00B7379D">
      <w:pPr>
        <w:spacing w:beforeLines="150" w:line="40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noProof/>
        </w:rPr>
        <w:pict>
          <v:line id="直接连接符 1" o:spid="_x0000_s1026" style="position:absolute;left:0;text-align:left;z-index:-251658240;visibility:visible;mso-position-horizontal-relative:text;mso-position-vertical-relative:text" from="-14.25pt,.8pt" to="426.75pt,.8pt" wrapcoords="2 1 2 6 593 6 593 1 2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" strokecolor="red" strokeweight="5pt">
            <v:stroke linestyle="thickThin"/>
            <w10:wrap type="through"/>
          </v:line>
        </w:pict>
      </w:r>
    </w:p>
    <w:p w:rsidR="004B6D1D" w:rsidRPr="000B2B21" w:rsidRDefault="004B6D1D" w:rsidP="00B7379D">
      <w:pPr>
        <w:widowControl/>
        <w:spacing w:afterLines="50" w:line="46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r w:rsidRPr="000B2B21">
        <w:rPr>
          <w:rFonts w:eastAsia="华文中宋" w:hAnsi="华文中宋" w:hint="eastAsia"/>
          <w:b/>
          <w:bCs/>
          <w:kern w:val="0"/>
          <w:sz w:val="32"/>
          <w:szCs w:val="32"/>
        </w:rPr>
        <w:t>关于</w:t>
      </w:r>
      <w:r>
        <w:rPr>
          <w:rFonts w:eastAsia="华文中宋" w:hAnsi="华文中宋" w:hint="eastAsia"/>
          <w:b/>
          <w:bCs/>
          <w:kern w:val="0"/>
          <w:sz w:val="32"/>
          <w:szCs w:val="32"/>
        </w:rPr>
        <w:t>推荐</w:t>
      </w:r>
      <w:r w:rsidRPr="003B2705">
        <w:rPr>
          <w:rFonts w:eastAsia="华文中宋" w:hAnsi="华文中宋" w:hint="eastAsia"/>
          <w:b/>
          <w:bCs/>
          <w:kern w:val="0"/>
          <w:sz w:val="32"/>
          <w:szCs w:val="32"/>
        </w:rPr>
        <w:t>国家科技计划（</w:t>
      </w:r>
      <w:r w:rsidRPr="003B2705">
        <w:rPr>
          <w:rFonts w:eastAsia="华文中宋" w:hAnsi="华文中宋"/>
          <w:b/>
          <w:bCs/>
          <w:kern w:val="0"/>
          <w:sz w:val="32"/>
          <w:szCs w:val="32"/>
        </w:rPr>
        <w:t>863</w:t>
      </w:r>
      <w:r w:rsidRPr="003B2705">
        <w:rPr>
          <w:rFonts w:eastAsia="华文中宋" w:hAnsi="华文中宋" w:hint="eastAsia"/>
          <w:b/>
          <w:bCs/>
          <w:kern w:val="0"/>
          <w:sz w:val="32"/>
          <w:szCs w:val="32"/>
        </w:rPr>
        <w:t>计划、支撑计划）</w:t>
      </w:r>
      <w:r w:rsidRPr="003B2705">
        <w:rPr>
          <w:rFonts w:eastAsia="华文中宋" w:hAnsi="华文中宋"/>
          <w:b/>
          <w:bCs/>
          <w:kern w:val="0"/>
          <w:sz w:val="32"/>
          <w:szCs w:val="32"/>
        </w:rPr>
        <w:t>2013</w:t>
      </w:r>
      <w:r w:rsidRPr="003B2705">
        <w:rPr>
          <w:rFonts w:eastAsia="华文中宋" w:hAnsi="华文中宋" w:hint="eastAsia"/>
          <w:b/>
          <w:bCs/>
          <w:kern w:val="0"/>
          <w:sz w:val="32"/>
          <w:szCs w:val="32"/>
        </w:rPr>
        <w:t>年备选项目</w:t>
      </w:r>
      <w:r w:rsidRPr="000B2B21">
        <w:rPr>
          <w:rFonts w:eastAsia="华文中宋" w:hAnsi="华文中宋" w:hint="eastAsia"/>
          <w:b/>
          <w:bCs/>
          <w:kern w:val="0"/>
          <w:sz w:val="32"/>
          <w:szCs w:val="32"/>
        </w:rPr>
        <w:t>有关</w:t>
      </w:r>
      <w:r>
        <w:rPr>
          <w:rFonts w:eastAsia="华文中宋" w:hAnsi="华文中宋" w:hint="eastAsia"/>
          <w:b/>
          <w:bCs/>
          <w:kern w:val="0"/>
          <w:sz w:val="32"/>
          <w:szCs w:val="32"/>
        </w:rPr>
        <w:t>工作</w:t>
      </w:r>
      <w:r w:rsidRPr="000B2B21">
        <w:rPr>
          <w:rFonts w:eastAsia="华文中宋" w:hAnsi="华文中宋" w:hint="eastAsia"/>
          <w:b/>
          <w:bCs/>
          <w:kern w:val="0"/>
          <w:sz w:val="32"/>
          <w:szCs w:val="32"/>
        </w:rPr>
        <w:t>的通知</w:t>
      </w:r>
    </w:p>
    <w:p w:rsidR="004B6D1D" w:rsidRPr="00D86D9A" w:rsidRDefault="004B6D1D" w:rsidP="00FE07AB">
      <w:pPr>
        <w:spacing w:line="460" w:lineRule="exact"/>
        <w:rPr>
          <w:rFonts w:eastAsia="仿宋_GB2312"/>
          <w:color w:val="555555"/>
          <w:sz w:val="24"/>
        </w:rPr>
      </w:pPr>
    </w:p>
    <w:p w:rsidR="004B6D1D" w:rsidRPr="00D473B3" w:rsidRDefault="004B6D1D" w:rsidP="00B7379D">
      <w:pPr>
        <w:widowControl/>
        <w:spacing w:afterLines="50" w:line="44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各有关单位</w:t>
      </w:r>
      <w:r w:rsidRPr="00D473B3">
        <w:rPr>
          <w:rFonts w:eastAsia="仿宋_GB2312" w:hint="eastAsia"/>
          <w:kern w:val="0"/>
          <w:sz w:val="28"/>
          <w:szCs w:val="28"/>
        </w:rPr>
        <w:t>：</w:t>
      </w:r>
    </w:p>
    <w:p w:rsidR="004B6D1D" w:rsidRPr="00D473B3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科技部于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3"/>
          <w:attr w:name="Year" w:val="2012"/>
        </w:smartTagPr>
        <w:r w:rsidRPr="00D473B3">
          <w:rPr>
            <w:rFonts w:eastAsia="仿宋_GB2312"/>
            <w:kern w:val="0"/>
            <w:sz w:val="28"/>
            <w:szCs w:val="28"/>
          </w:rPr>
          <w:t>3</w:t>
        </w:r>
        <w:r w:rsidRPr="00D473B3">
          <w:rPr>
            <w:rFonts w:eastAsia="仿宋_GB2312" w:hint="eastAsia"/>
            <w:kern w:val="0"/>
            <w:sz w:val="28"/>
            <w:szCs w:val="28"/>
          </w:rPr>
          <w:t>月</w:t>
        </w:r>
        <w:r w:rsidRPr="00D473B3">
          <w:rPr>
            <w:rFonts w:eastAsia="仿宋_GB2312"/>
            <w:kern w:val="0"/>
            <w:sz w:val="28"/>
            <w:szCs w:val="28"/>
          </w:rPr>
          <w:t>29</w:t>
        </w:r>
        <w:r w:rsidRPr="00D473B3">
          <w:rPr>
            <w:rFonts w:eastAsia="仿宋_GB2312" w:hint="eastAsia"/>
            <w:kern w:val="0"/>
            <w:sz w:val="28"/>
            <w:szCs w:val="28"/>
          </w:rPr>
          <w:t>日</w:t>
        </w:r>
      </w:smartTag>
      <w:r w:rsidRPr="00D473B3">
        <w:rPr>
          <w:rFonts w:eastAsia="仿宋_GB2312" w:hint="eastAsia"/>
          <w:kern w:val="0"/>
          <w:sz w:val="28"/>
          <w:szCs w:val="28"/>
        </w:rPr>
        <w:t>发布了《关于发布国家科技计划（</w:t>
      </w:r>
      <w:r w:rsidRPr="00D473B3">
        <w:rPr>
          <w:rFonts w:eastAsia="仿宋_GB2312"/>
          <w:kern w:val="0"/>
          <w:sz w:val="28"/>
          <w:szCs w:val="28"/>
        </w:rPr>
        <w:t>863</w:t>
      </w:r>
      <w:r w:rsidRPr="00D473B3">
        <w:rPr>
          <w:rFonts w:eastAsia="仿宋_GB2312" w:hint="eastAsia"/>
          <w:kern w:val="0"/>
          <w:sz w:val="28"/>
          <w:szCs w:val="28"/>
        </w:rPr>
        <w:t>计划、支撑计划）</w:t>
      </w:r>
      <w:r w:rsidRPr="00D473B3">
        <w:rPr>
          <w:rFonts w:eastAsia="仿宋_GB2312"/>
          <w:kern w:val="0"/>
          <w:sz w:val="28"/>
          <w:szCs w:val="28"/>
        </w:rPr>
        <w:t>2013</w:t>
      </w:r>
      <w:r w:rsidRPr="00D473B3">
        <w:rPr>
          <w:rFonts w:eastAsia="仿宋_GB2312" w:hint="eastAsia"/>
          <w:kern w:val="0"/>
          <w:sz w:val="28"/>
          <w:szCs w:val="28"/>
        </w:rPr>
        <w:t>年备选项目征集指南的通知》，并于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2"/>
        </w:smartTagPr>
        <w:r w:rsidRPr="00D473B3">
          <w:rPr>
            <w:rFonts w:eastAsia="仿宋_GB2312"/>
            <w:kern w:val="0"/>
            <w:sz w:val="28"/>
            <w:szCs w:val="28"/>
          </w:rPr>
          <w:t>4</w:t>
        </w:r>
        <w:r w:rsidRPr="00D473B3">
          <w:rPr>
            <w:rFonts w:eastAsia="仿宋_GB2312" w:hint="eastAsia"/>
            <w:kern w:val="0"/>
            <w:sz w:val="28"/>
            <w:szCs w:val="28"/>
          </w:rPr>
          <w:t>月</w:t>
        </w:r>
        <w:r w:rsidRPr="00D473B3">
          <w:rPr>
            <w:rFonts w:eastAsia="仿宋_GB2312"/>
            <w:kern w:val="0"/>
            <w:sz w:val="28"/>
            <w:szCs w:val="28"/>
          </w:rPr>
          <w:t>18</w:t>
        </w:r>
        <w:r w:rsidRPr="00D473B3">
          <w:rPr>
            <w:rFonts w:eastAsia="仿宋_GB2312" w:hint="eastAsia"/>
            <w:kern w:val="0"/>
            <w:sz w:val="28"/>
            <w:szCs w:val="28"/>
          </w:rPr>
          <w:t>日</w:t>
        </w:r>
      </w:smartTag>
      <w:r w:rsidRPr="00D473B3">
        <w:rPr>
          <w:rFonts w:eastAsia="仿宋_GB2312" w:hint="eastAsia"/>
          <w:kern w:val="0"/>
          <w:sz w:val="28"/>
          <w:szCs w:val="28"/>
        </w:rPr>
        <w:t>发布了《国家科技计划（</w:t>
      </w:r>
      <w:r w:rsidRPr="00D473B3">
        <w:rPr>
          <w:rFonts w:eastAsia="仿宋_GB2312"/>
          <w:kern w:val="0"/>
          <w:sz w:val="28"/>
          <w:szCs w:val="28"/>
        </w:rPr>
        <w:t>863</w:t>
      </w:r>
      <w:r w:rsidRPr="00D473B3">
        <w:rPr>
          <w:rFonts w:eastAsia="仿宋_GB2312" w:hint="eastAsia"/>
          <w:kern w:val="0"/>
          <w:sz w:val="28"/>
          <w:szCs w:val="28"/>
        </w:rPr>
        <w:t>计划、支撑计划）</w:t>
      </w:r>
      <w:r w:rsidRPr="00D473B3">
        <w:rPr>
          <w:rFonts w:eastAsia="仿宋_GB2312"/>
          <w:kern w:val="0"/>
          <w:sz w:val="28"/>
          <w:szCs w:val="28"/>
        </w:rPr>
        <w:t>2013</w:t>
      </w:r>
      <w:r w:rsidRPr="00D473B3">
        <w:rPr>
          <w:rFonts w:eastAsia="仿宋_GB2312" w:hint="eastAsia"/>
          <w:kern w:val="0"/>
          <w:sz w:val="28"/>
          <w:szCs w:val="28"/>
        </w:rPr>
        <w:t>年备选项目征集要求》，明确采取限额推荐方式征集预备项目需求，</w:t>
      </w:r>
      <w:r>
        <w:rPr>
          <w:rFonts w:eastAsia="仿宋_GB2312" w:hint="eastAsia"/>
          <w:kern w:val="0"/>
          <w:sz w:val="28"/>
          <w:szCs w:val="28"/>
        </w:rPr>
        <w:t>其中</w:t>
      </w:r>
      <w:r w:rsidRPr="008B5F08">
        <w:rPr>
          <w:rFonts w:eastAsia="仿宋_GB2312" w:hint="eastAsia"/>
          <w:kern w:val="0"/>
          <w:sz w:val="28"/>
          <w:szCs w:val="28"/>
        </w:rPr>
        <w:t>我院在高新领域的推荐限额为</w:t>
      </w:r>
      <w:r w:rsidRPr="008B5F08">
        <w:rPr>
          <w:rFonts w:eastAsia="仿宋_GB2312"/>
          <w:kern w:val="0"/>
          <w:sz w:val="28"/>
          <w:szCs w:val="28"/>
        </w:rPr>
        <w:t>30</w:t>
      </w:r>
      <w:r w:rsidRPr="008B5F08">
        <w:rPr>
          <w:rFonts w:eastAsia="仿宋_GB2312" w:hint="eastAsia"/>
          <w:kern w:val="0"/>
          <w:sz w:val="28"/>
          <w:szCs w:val="28"/>
        </w:rPr>
        <w:t>项，</w:t>
      </w:r>
      <w:r>
        <w:rPr>
          <w:rFonts w:eastAsia="仿宋_GB2312" w:hint="eastAsia"/>
          <w:kern w:val="0"/>
          <w:sz w:val="28"/>
          <w:szCs w:val="28"/>
        </w:rPr>
        <w:t>社发</w:t>
      </w:r>
      <w:r w:rsidRPr="008B5F08">
        <w:rPr>
          <w:rFonts w:eastAsia="仿宋_GB2312" w:hint="eastAsia"/>
          <w:kern w:val="0"/>
          <w:sz w:val="28"/>
          <w:szCs w:val="28"/>
        </w:rPr>
        <w:t>领域不限推荐限额，农村领域具体推荐主体及其推荐名额已另行会议通知。</w:t>
      </w:r>
      <w:r w:rsidRPr="0083623E">
        <w:rPr>
          <w:rFonts w:eastAsia="仿宋_GB2312" w:hint="eastAsia"/>
          <w:kern w:val="0"/>
          <w:sz w:val="28"/>
          <w:szCs w:val="28"/>
        </w:rPr>
        <w:t>为做好我</w:t>
      </w:r>
      <w:r w:rsidRPr="00E45883">
        <w:rPr>
          <w:rFonts w:eastAsia="仿宋_GB2312" w:hint="eastAsia"/>
          <w:kern w:val="0"/>
          <w:sz w:val="28"/>
          <w:szCs w:val="28"/>
        </w:rPr>
        <w:t>院高新领域、社发领域预备项</w:t>
      </w:r>
      <w:r w:rsidRPr="0083623E">
        <w:rPr>
          <w:rFonts w:eastAsia="仿宋_GB2312" w:hint="eastAsia"/>
          <w:kern w:val="0"/>
          <w:sz w:val="28"/>
          <w:szCs w:val="28"/>
        </w:rPr>
        <w:t>目推荐工作，现将有关事项通知如下：</w:t>
      </w:r>
    </w:p>
    <w:p w:rsidR="004B6D1D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一、项目遴选</w:t>
      </w:r>
    </w:p>
    <w:p w:rsidR="004B6D1D" w:rsidRPr="00387025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根据</w:t>
      </w:r>
      <w:r w:rsidRPr="00D473B3">
        <w:rPr>
          <w:rFonts w:eastAsia="仿宋_GB2312" w:hint="eastAsia"/>
          <w:kern w:val="0"/>
          <w:sz w:val="28"/>
          <w:szCs w:val="28"/>
        </w:rPr>
        <w:t>我院</w:t>
      </w:r>
      <w:r>
        <w:rPr>
          <w:rFonts w:eastAsia="仿宋_GB2312" w:hint="eastAsia"/>
          <w:kern w:val="0"/>
          <w:sz w:val="28"/>
          <w:szCs w:val="28"/>
        </w:rPr>
        <w:t>总体安排，</w:t>
      </w:r>
      <w:r w:rsidRPr="00E45883">
        <w:rPr>
          <w:rFonts w:eastAsia="仿宋_GB2312" w:hint="eastAsia"/>
          <w:b/>
          <w:kern w:val="0"/>
          <w:sz w:val="28"/>
          <w:szCs w:val="28"/>
        </w:rPr>
        <w:t>请将你单位拟申报项目基本信息表于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2"/>
        </w:smartTagPr>
        <w:r w:rsidRPr="00E45883">
          <w:rPr>
            <w:rFonts w:eastAsia="仿宋_GB2312"/>
            <w:b/>
            <w:kern w:val="0"/>
            <w:sz w:val="28"/>
            <w:szCs w:val="28"/>
          </w:rPr>
          <w:t>4</w:t>
        </w:r>
        <w:r w:rsidRPr="00E45883">
          <w:rPr>
            <w:rFonts w:eastAsia="仿宋_GB2312" w:hint="eastAsia"/>
            <w:b/>
            <w:kern w:val="0"/>
            <w:sz w:val="28"/>
            <w:szCs w:val="28"/>
          </w:rPr>
          <w:t>月</w:t>
        </w:r>
        <w:r w:rsidRPr="00E45883">
          <w:rPr>
            <w:rFonts w:eastAsia="仿宋_GB2312"/>
            <w:b/>
            <w:kern w:val="0"/>
            <w:sz w:val="28"/>
            <w:szCs w:val="28"/>
          </w:rPr>
          <w:t>2</w:t>
        </w:r>
        <w:r>
          <w:rPr>
            <w:rFonts w:eastAsia="仿宋_GB2312"/>
            <w:b/>
            <w:kern w:val="0"/>
            <w:sz w:val="28"/>
            <w:szCs w:val="28"/>
          </w:rPr>
          <w:t>6</w:t>
        </w:r>
        <w:r w:rsidRPr="00E45883">
          <w:rPr>
            <w:rFonts w:eastAsia="仿宋_GB2312" w:hint="eastAsia"/>
            <w:b/>
            <w:kern w:val="0"/>
            <w:sz w:val="28"/>
            <w:szCs w:val="28"/>
          </w:rPr>
          <w:t>日前</w:t>
        </w:r>
      </w:smartTag>
      <w:r w:rsidRPr="00E45883">
        <w:rPr>
          <w:rFonts w:eastAsia="仿宋_GB2312" w:hint="eastAsia"/>
          <w:b/>
          <w:kern w:val="0"/>
          <w:sz w:val="28"/>
          <w:szCs w:val="28"/>
        </w:rPr>
        <w:t>报送我局</w:t>
      </w:r>
      <w:r w:rsidRPr="000F308B"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/>
          <w:kern w:val="0"/>
          <w:sz w:val="28"/>
          <w:szCs w:val="28"/>
        </w:rPr>
        <w:t>niudong</w:t>
      </w:r>
      <w:r w:rsidRPr="000F308B">
        <w:rPr>
          <w:rFonts w:eastAsia="仿宋_GB2312"/>
          <w:kern w:val="0"/>
          <w:sz w:val="28"/>
          <w:szCs w:val="28"/>
        </w:rPr>
        <w:t>@cashq.ac.cn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eastAsia="仿宋_GB2312" w:hint="eastAsia"/>
          <w:kern w:val="0"/>
          <w:sz w:val="28"/>
          <w:szCs w:val="28"/>
        </w:rPr>
        <w:t>，高新领域每单位限报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项，社发领域不限，我局将根据院统筹部署确定正式推荐项目</w:t>
      </w:r>
      <w:r w:rsidRPr="00E9032A">
        <w:rPr>
          <w:rFonts w:eastAsia="仿宋_GB2312" w:hint="eastAsia"/>
          <w:kern w:val="0"/>
          <w:sz w:val="28"/>
          <w:szCs w:val="28"/>
        </w:rPr>
        <w:t>，并</w:t>
      </w:r>
      <w:r>
        <w:rPr>
          <w:rFonts w:eastAsia="仿宋_GB2312" w:hint="eastAsia"/>
          <w:kern w:val="0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>
          <w:rPr>
            <w:rFonts w:eastAsia="仿宋_GB2312"/>
            <w:kern w:val="0"/>
            <w:sz w:val="28"/>
            <w:szCs w:val="28"/>
          </w:rPr>
          <w:t>5</w:t>
        </w:r>
        <w:r>
          <w:rPr>
            <w:rFonts w:eastAsia="仿宋_GB2312" w:hint="eastAsia"/>
            <w:kern w:val="0"/>
            <w:sz w:val="28"/>
            <w:szCs w:val="28"/>
          </w:rPr>
          <w:t>月</w:t>
        </w:r>
        <w:r>
          <w:rPr>
            <w:rFonts w:eastAsia="仿宋_GB2312"/>
            <w:kern w:val="0"/>
            <w:sz w:val="28"/>
            <w:szCs w:val="28"/>
          </w:rPr>
          <w:t>1</w:t>
        </w:r>
        <w:r>
          <w:rPr>
            <w:rFonts w:eastAsia="仿宋_GB2312" w:hint="eastAsia"/>
            <w:kern w:val="0"/>
            <w:sz w:val="28"/>
            <w:szCs w:val="28"/>
          </w:rPr>
          <w:t>日前</w:t>
        </w:r>
      </w:smartTag>
      <w:r w:rsidRPr="00E9032A">
        <w:rPr>
          <w:rFonts w:eastAsia="仿宋_GB2312" w:hint="eastAsia"/>
          <w:kern w:val="0"/>
          <w:sz w:val="28"/>
          <w:szCs w:val="28"/>
        </w:rPr>
        <w:t>通知项目联系人。申报项目需符合</w:t>
      </w:r>
      <w:r w:rsidRPr="00E9032A">
        <w:rPr>
          <w:rFonts w:eastAsia="仿宋_GB2312"/>
          <w:kern w:val="0"/>
          <w:sz w:val="28"/>
          <w:szCs w:val="28"/>
        </w:rPr>
        <w:t>2013</w:t>
      </w:r>
      <w:r w:rsidRPr="00E9032A">
        <w:rPr>
          <w:rFonts w:eastAsia="仿宋_GB2312" w:hint="eastAsia"/>
          <w:kern w:val="0"/>
          <w:sz w:val="28"/>
          <w:szCs w:val="28"/>
        </w:rPr>
        <w:t>年相关领域备选项目征集指南，详见科技部网站。</w:t>
      </w:r>
      <w:r w:rsidRPr="00387025">
        <w:rPr>
          <w:rFonts w:eastAsia="仿宋_GB2312" w:hint="eastAsia"/>
          <w:kern w:val="0"/>
          <w:sz w:val="28"/>
          <w:szCs w:val="28"/>
        </w:rPr>
        <w:t>在符合相关指南的前提下，由于名额有限，特提出如下遴选原则：</w:t>
      </w:r>
    </w:p>
    <w:p w:rsidR="004B6D1D" w:rsidRPr="00387025" w:rsidRDefault="004B6D1D" w:rsidP="00387025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387025">
        <w:rPr>
          <w:rFonts w:eastAsia="仿宋_GB2312"/>
          <w:kern w:val="0"/>
          <w:sz w:val="28"/>
          <w:szCs w:val="28"/>
        </w:rPr>
        <w:t>1</w:t>
      </w:r>
      <w:r w:rsidRPr="00387025">
        <w:rPr>
          <w:rFonts w:eastAsia="仿宋_GB2312" w:hint="eastAsia"/>
          <w:kern w:val="0"/>
          <w:sz w:val="28"/>
          <w:szCs w:val="28"/>
        </w:rPr>
        <w:t>、重点保障研究所“一三五”发展战略；</w:t>
      </w:r>
    </w:p>
    <w:p w:rsidR="004B6D1D" w:rsidRPr="00387025" w:rsidRDefault="004B6D1D" w:rsidP="00387025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387025">
        <w:rPr>
          <w:rFonts w:eastAsia="仿宋_GB2312"/>
          <w:kern w:val="0"/>
          <w:sz w:val="28"/>
          <w:szCs w:val="28"/>
        </w:rPr>
        <w:t>2</w:t>
      </w:r>
      <w:r w:rsidRPr="00387025">
        <w:rPr>
          <w:rFonts w:eastAsia="仿宋_GB2312" w:hint="eastAsia"/>
          <w:kern w:val="0"/>
          <w:sz w:val="28"/>
          <w:szCs w:val="28"/>
        </w:rPr>
        <w:t>、优先推荐前期主持、承担过科技部相关项目，已结题并符合申报指南的重点工作；</w:t>
      </w:r>
    </w:p>
    <w:p w:rsidR="004B6D1D" w:rsidRDefault="004B6D1D" w:rsidP="00387025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387025">
        <w:rPr>
          <w:rFonts w:eastAsia="仿宋_GB2312"/>
          <w:kern w:val="0"/>
          <w:sz w:val="28"/>
          <w:szCs w:val="28"/>
        </w:rPr>
        <w:t>3</w:t>
      </w:r>
      <w:r w:rsidRPr="00387025">
        <w:rPr>
          <w:rFonts w:eastAsia="仿宋_GB2312" w:hint="eastAsia"/>
          <w:kern w:val="0"/>
          <w:sz w:val="28"/>
          <w:szCs w:val="28"/>
        </w:rPr>
        <w:t>、优先推荐参与科技部相关指南撰写工作的重点领域。（各领域指南详见科技部网站）</w:t>
      </w:r>
    </w:p>
    <w:p w:rsidR="004B6D1D" w:rsidRPr="00E9032A" w:rsidRDefault="004B6D1D" w:rsidP="00387025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 w:hint="eastAsia"/>
          <w:kern w:val="0"/>
          <w:sz w:val="28"/>
          <w:szCs w:val="28"/>
        </w:rPr>
        <w:t>、</w:t>
      </w:r>
      <w:r w:rsidRPr="00E9032A">
        <w:rPr>
          <w:rFonts w:eastAsia="仿宋_GB2312" w:hint="eastAsia"/>
          <w:kern w:val="0"/>
          <w:sz w:val="28"/>
          <w:szCs w:val="28"/>
        </w:rPr>
        <w:t>由于高新领域我院限项数目有限，鼓励各研究所通过地方科技部门、行业协会和国家自主创新示范区等渠道申报。</w:t>
      </w:r>
    </w:p>
    <w:p w:rsidR="004B6D1D" w:rsidRPr="00E9032A" w:rsidRDefault="004B6D1D" w:rsidP="00B7379D">
      <w:pPr>
        <w:widowControl/>
        <w:spacing w:afterLines="50" w:line="440" w:lineRule="exact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E9032A">
        <w:rPr>
          <w:rFonts w:eastAsia="仿宋_GB2312" w:hint="eastAsia"/>
          <w:b/>
          <w:kern w:val="0"/>
          <w:sz w:val="28"/>
          <w:szCs w:val="28"/>
        </w:rPr>
        <w:t>高新领域</w:t>
      </w:r>
      <w:r w:rsidRPr="00E9032A">
        <w:rPr>
          <w:rFonts w:eastAsia="仿宋_GB2312" w:hint="eastAsia"/>
          <w:kern w:val="0"/>
          <w:sz w:val="28"/>
          <w:szCs w:val="28"/>
        </w:rPr>
        <w:t>包括七个领域：交通、先进制造、材料、信息、先进能源、地球观测与导航、现代服务业。</w:t>
      </w:r>
    </w:p>
    <w:p w:rsidR="004B6D1D" w:rsidRPr="00E9032A" w:rsidRDefault="004B6D1D" w:rsidP="00B7379D">
      <w:pPr>
        <w:widowControl/>
        <w:spacing w:afterLines="50" w:line="440" w:lineRule="exact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E9032A">
        <w:rPr>
          <w:rFonts w:eastAsia="仿宋_GB2312" w:hint="eastAsia"/>
          <w:b/>
          <w:kern w:val="0"/>
          <w:sz w:val="28"/>
          <w:szCs w:val="28"/>
        </w:rPr>
        <w:t>社发领域</w:t>
      </w:r>
      <w:r w:rsidRPr="00E9032A">
        <w:rPr>
          <w:rFonts w:eastAsia="仿宋_GB2312" w:hint="eastAsia"/>
          <w:kern w:val="0"/>
          <w:sz w:val="28"/>
          <w:szCs w:val="28"/>
        </w:rPr>
        <w:t>包括五个领域：资源、环境、人口与健康、海洋技术、公共安全及其他社会事业。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995"/>
        <w:gridCol w:w="995"/>
        <w:gridCol w:w="994"/>
        <w:gridCol w:w="803"/>
        <w:gridCol w:w="994"/>
        <w:gridCol w:w="994"/>
        <w:gridCol w:w="1758"/>
      </w:tblGrid>
      <w:tr w:rsidR="004B6D1D" w:rsidRPr="00E9032A" w:rsidTr="006D5FC6">
        <w:trPr>
          <w:jc w:val="center"/>
        </w:trPr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所属领域</w:t>
            </w: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推荐类别</w:t>
            </w: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申报单位</w:t>
            </w:r>
          </w:p>
        </w:tc>
        <w:tc>
          <w:tcPr>
            <w:tcW w:w="471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负责人</w:t>
            </w: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申请经费</w:t>
            </w: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其他说明</w:t>
            </w:r>
          </w:p>
        </w:tc>
        <w:tc>
          <w:tcPr>
            <w:tcW w:w="1032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6D5FC6">
              <w:rPr>
                <w:rFonts w:eastAsia="仿宋_GB2312" w:hint="eastAsia"/>
                <w:bCs/>
                <w:sz w:val="18"/>
                <w:szCs w:val="18"/>
              </w:rPr>
              <w:t>联系人及联系方式</w:t>
            </w:r>
          </w:p>
        </w:tc>
      </w:tr>
      <w:tr w:rsidR="004B6D1D" w:rsidRPr="00E9032A" w:rsidTr="006D5FC6">
        <w:trPr>
          <w:jc w:val="center"/>
        </w:trPr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2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B6D1D" w:rsidRPr="00E9032A" w:rsidTr="006D5FC6">
        <w:trPr>
          <w:jc w:val="center"/>
        </w:trPr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2" w:type="pct"/>
          </w:tcPr>
          <w:p w:rsidR="004B6D1D" w:rsidRPr="006D5FC6" w:rsidRDefault="004B6D1D" w:rsidP="006D5FC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4B6D1D" w:rsidRPr="00E9032A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E9032A">
        <w:rPr>
          <w:rFonts w:eastAsia="仿宋_GB2312" w:hint="eastAsia"/>
          <w:kern w:val="0"/>
          <w:sz w:val="28"/>
          <w:szCs w:val="28"/>
        </w:rPr>
        <w:t>二、材料报送具体安排</w:t>
      </w:r>
    </w:p>
    <w:p w:rsidR="004B6D1D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E9032A">
        <w:rPr>
          <w:rFonts w:eastAsia="仿宋_GB2312" w:hint="eastAsia"/>
          <w:kern w:val="0"/>
          <w:sz w:val="28"/>
          <w:szCs w:val="28"/>
        </w:rPr>
        <w:t>获得正式推荐的项目负</w:t>
      </w:r>
      <w:r w:rsidRPr="00D473B3">
        <w:rPr>
          <w:rFonts w:eastAsia="仿宋_GB2312" w:hint="eastAsia"/>
          <w:kern w:val="0"/>
          <w:sz w:val="28"/>
          <w:szCs w:val="28"/>
        </w:rPr>
        <w:t>责人和项目申报单位</w:t>
      </w:r>
      <w:r>
        <w:rPr>
          <w:rFonts w:eastAsia="仿宋_GB2312" w:hint="eastAsia"/>
          <w:kern w:val="0"/>
          <w:sz w:val="28"/>
          <w:szCs w:val="28"/>
        </w:rPr>
        <w:t>应</w:t>
      </w:r>
      <w:r w:rsidRPr="00D473B3">
        <w:rPr>
          <w:rFonts w:eastAsia="仿宋_GB2312" w:hint="eastAsia"/>
          <w:kern w:val="0"/>
          <w:sz w:val="28"/>
          <w:szCs w:val="28"/>
        </w:rPr>
        <w:t>尽快登陆国家科技部门户网站</w:t>
      </w:r>
      <w:r w:rsidRPr="00D473B3">
        <w:rPr>
          <w:rFonts w:eastAsia="仿宋_GB2312"/>
          <w:kern w:val="0"/>
          <w:sz w:val="28"/>
          <w:szCs w:val="28"/>
        </w:rPr>
        <w:t> </w:t>
      </w:r>
      <w:r w:rsidRPr="00D473B3">
        <w:rPr>
          <w:rFonts w:eastAsia="仿宋_GB2312" w:hint="eastAsia"/>
          <w:kern w:val="0"/>
          <w:sz w:val="28"/>
          <w:szCs w:val="28"/>
        </w:rPr>
        <w:t>（</w:t>
      </w:r>
      <w:r w:rsidRPr="00D473B3">
        <w:rPr>
          <w:rFonts w:eastAsia="仿宋_GB2312"/>
          <w:kern w:val="0"/>
          <w:sz w:val="28"/>
          <w:szCs w:val="28"/>
        </w:rPr>
        <w:t>http://www.most.gov.cn</w:t>
      </w:r>
      <w:r w:rsidRPr="00D473B3">
        <w:rPr>
          <w:rFonts w:eastAsia="仿宋_GB2312" w:hint="eastAsia"/>
          <w:kern w:val="0"/>
          <w:sz w:val="28"/>
          <w:szCs w:val="28"/>
        </w:rPr>
        <w:t>）根据指南要求和申报内容，选择相应的项目类型，按相应格式填写推荐书</w:t>
      </w:r>
      <w:r>
        <w:rPr>
          <w:rFonts w:eastAsia="仿宋_GB2312" w:hint="eastAsia"/>
          <w:kern w:val="0"/>
          <w:sz w:val="28"/>
          <w:szCs w:val="28"/>
        </w:rPr>
        <w:t>（具体要求详见科技部网站）</w:t>
      </w:r>
      <w:r w:rsidRPr="00D473B3">
        <w:rPr>
          <w:rFonts w:eastAsia="仿宋_GB2312" w:hint="eastAsia"/>
          <w:kern w:val="0"/>
          <w:sz w:val="28"/>
          <w:szCs w:val="28"/>
        </w:rPr>
        <w:t>。</w:t>
      </w:r>
    </w:p>
    <w:p w:rsidR="004B6D1D" w:rsidRDefault="004B6D1D" w:rsidP="00B7379D">
      <w:pPr>
        <w:widowControl/>
        <w:spacing w:afterLines="50"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网上申报成功后，将网上生成的推荐书打印</w:t>
      </w:r>
      <w:r>
        <w:rPr>
          <w:rFonts w:eastAsia="仿宋_GB2312"/>
          <w:kern w:val="0"/>
          <w:sz w:val="28"/>
          <w:szCs w:val="28"/>
        </w:rPr>
        <w:t>3</w:t>
      </w:r>
      <w:r w:rsidRPr="00D473B3">
        <w:rPr>
          <w:rFonts w:eastAsia="仿宋_GB2312" w:hint="eastAsia"/>
          <w:kern w:val="0"/>
          <w:sz w:val="28"/>
          <w:szCs w:val="28"/>
        </w:rPr>
        <w:t>份（</w:t>
      </w:r>
      <w:r w:rsidRPr="00D473B3">
        <w:rPr>
          <w:rFonts w:eastAsia="仿宋_GB2312"/>
          <w:kern w:val="0"/>
          <w:sz w:val="28"/>
          <w:szCs w:val="28"/>
        </w:rPr>
        <w:t>A4</w:t>
      </w:r>
      <w:r w:rsidRPr="00D473B3">
        <w:rPr>
          <w:rFonts w:eastAsia="仿宋_GB2312" w:hint="eastAsia"/>
          <w:kern w:val="0"/>
          <w:sz w:val="28"/>
          <w:szCs w:val="28"/>
        </w:rPr>
        <w:t>纸，均为正本），加盖公章，并装订成册，</w:t>
      </w:r>
      <w:r>
        <w:rPr>
          <w:rFonts w:eastAsia="仿宋_GB2312" w:hint="eastAsia"/>
          <w:kern w:val="0"/>
          <w:sz w:val="28"/>
          <w:szCs w:val="28"/>
        </w:rPr>
        <w:t>以及</w:t>
      </w:r>
      <w:r w:rsidRPr="00B86BB5">
        <w:rPr>
          <w:rFonts w:eastAsia="仿宋_GB2312" w:hint="eastAsia"/>
          <w:kern w:val="0"/>
          <w:sz w:val="28"/>
          <w:szCs w:val="28"/>
        </w:rPr>
        <w:t>项目推荐书电子版</w:t>
      </w:r>
      <w:r>
        <w:rPr>
          <w:rFonts w:eastAsia="仿宋_GB2312" w:hint="eastAsia"/>
          <w:kern w:val="0"/>
          <w:sz w:val="28"/>
          <w:szCs w:val="28"/>
        </w:rPr>
        <w:t>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2"/>
        </w:smartTagPr>
        <w:r>
          <w:rPr>
            <w:rFonts w:eastAsia="仿宋_GB2312"/>
            <w:kern w:val="0"/>
            <w:sz w:val="28"/>
            <w:szCs w:val="28"/>
          </w:rPr>
          <w:t>5</w:t>
        </w:r>
        <w:r>
          <w:rPr>
            <w:rFonts w:eastAsia="仿宋_GB2312" w:hint="eastAsia"/>
            <w:kern w:val="0"/>
            <w:sz w:val="28"/>
            <w:szCs w:val="28"/>
          </w:rPr>
          <w:t>月</w:t>
        </w:r>
        <w:r>
          <w:rPr>
            <w:rFonts w:eastAsia="仿宋_GB2312"/>
            <w:kern w:val="0"/>
            <w:sz w:val="28"/>
            <w:szCs w:val="28"/>
          </w:rPr>
          <w:t>8</w:t>
        </w:r>
        <w:r>
          <w:rPr>
            <w:rFonts w:eastAsia="仿宋_GB2312" w:hint="eastAsia"/>
            <w:kern w:val="0"/>
            <w:sz w:val="28"/>
            <w:szCs w:val="28"/>
          </w:rPr>
          <w:t>日前</w:t>
        </w:r>
      </w:smartTag>
      <w:r w:rsidRPr="00D473B3">
        <w:rPr>
          <w:rFonts w:eastAsia="仿宋_GB2312" w:hint="eastAsia"/>
          <w:kern w:val="0"/>
          <w:sz w:val="28"/>
          <w:szCs w:val="28"/>
        </w:rPr>
        <w:t>报</w:t>
      </w:r>
      <w:r>
        <w:rPr>
          <w:rFonts w:eastAsia="仿宋_GB2312" w:hint="eastAsia"/>
          <w:kern w:val="0"/>
          <w:sz w:val="28"/>
          <w:szCs w:val="28"/>
        </w:rPr>
        <w:t>我</w:t>
      </w:r>
      <w:r w:rsidRPr="00D473B3">
        <w:rPr>
          <w:rFonts w:eastAsia="仿宋_GB2312" w:hint="eastAsia"/>
          <w:kern w:val="0"/>
          <w:sz w:val="28"/>
          <w:szCs w:val="28"/>
        </w:rPr>
        <w:t>局综合处进行形式审核</w:t>
      </w:r>
      <w:r>
        <w:rPr>
          <w:rFonts w:eastAsia="仿宋_GB2312" w:hint="eastAsia"/>
          <w:kern w:val="0"/>
          <w:sz w:val="28"/>
          <w:szCs w:val="28"/>
        </w:rPr>
        <w:t>，汇总后统一</w:t>
      </w:r>
      <w:r w:rsidRPr="00B86BB5">
        <w:rPr>
          <w:rFonts w:eastAsia="仿宋_GB2312" w:hint="eastAsia"/>
          <w:kern w:val="0"/>
          <w:sz w:val="28"/>
          <w:szCs w:val="28"/>
        </w:rPr>
        <w:t>送至计划财务局项目管理处</w:t>
      </w:r>
      <w:r>
        <w:rPr>
          <w:rFonts w:eastAsia="仿宋_GB2312" w:hint="eastAsia"/>
          <w:kern w:val="0"/>
          <w:sz w:val="28"/>
          <w:szCs w:val="28"/>
        </w:rPr>
        <w:t>，</w:t>
      </w:r>
      <w:r w:rsidRPr="00B86BB5">
        <w:rPr>
          <w:rFonts w:eastAsia="仿宋_GB2312" w:hint="eastAsia"/>
          <w:kern w:val="0"/>
          <w:sz w:val="28"/>
          <w:szCs w:val="28"/>
        </w:rPr>
        <w:t>计划财务局将作为院统一推荐单位审查盖章后报送科技部。</w:t>
      </w:r>
    </w:p>
    <w:p w:rsidR="004B6D1D" w:rsidRPr="00D473B3" w:rsidRDefault="004B6D1D" w:rsidP="00223F2C">
      <w:pPr>
        <w:spacing w:line="440" w:lineRule="exact"/>
        <w:ind w:firstLineChars="200" w:firstLine="560"/>
        <w:rPr>
          <w:rFonts w:eastAsia="仿宋_GB2312"/>
          <w:bCs/>
          <w:sz w:val="28"/>
          <w:szCs w:val="28"/>
        </w:rPr>
      </w:pPr>
    </w:p>
    <w:p w:rsidR="004B6D1D" w:rsidRPr="00D473B3" w:rsidRDefault="004B6D1D" w:rsidP="00223F2C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联系人：</w:t>
      </w:r>
      <w:r>
        <w:rPr>
          <w:rFonts w:eastAsia="仿宋_GB2312" w:hint="eastAsia"/>
          <w:kern w:val="0"/>
          <w:sz w:val="28"/>
          <w:szCs w:val="28"/>
        </w:rPr>
        <w:t>沈伟、牛栋</w:t>
      </w:r>
      <w:r w:rsidRPr="00D473B3"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 w:hint="eastAsia"/>
          <w:kern w:val="0"/>
          <w:sz w:val="28"/>
          <w:szCs w:val="28"/>
        </w:rPr>
        <w:t>资环局综合处</w:t>
      </w:r>
      <w:r w:rsidRPr="00D473B3">
        <w:rPr>
          <w:rFonts w:eastAsia="仿宋_GB2312" w:hint="eastAsia"/>
          <w:kern w:val="0"/>
          <w:sz w:val="28"/>
          <w:szCs w:val="28"/>
        </w:rPr>
        <w:t>）</w:t>
      </w:r>
    </w:p>
    <w:p w:rsidR="004B6D1D" w:rsidRPr="00D473B3" w:rsidRDefault="004B6D1D" w:rsidP="00223F2C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电</w:t>
      </w:r>
      <w:r w:rsidRPr="00D473B3">
        <w:rPr>
          <w:rFonts w:eastAsia="仿宋_GB2312"/>
          <w:kern w:val="0"/>
          <w:sz w:val="28"/>
          <w:szCs w:val="28"/>
        </w:rPr>
        <w:t xml:space="preserve">  </w:t>
      </w:r>
      <w:r w:rsidRPr="00D473B3">
        <w:rPr>
          <w:rFonts w:eastAsia="仿宋_GB2312" w:hint="eastAsia"/>
          <w:kern w:val="0"/>
          <w:sz w:val="28"/>
          <w:szCs w:val="28"/>
        </w:rPr>
        <w:t>话：</w:t>
      </w:r>
      <w:r w:rsidRPr="00D473B3">
        <w:rPr>
          <w:rFonts w:eastAsia="仿宋_GB2312"/>
          <w:kern w:val="0"/>
          <w:sz w:val="28"/>
          <w:szCs w:val="28"/>
        </w:rPr>
        <w:t>010-68597</w:t>
      </w:r>
      <w:r>
        <w:rPr>
          <w:rFonts w:eastAsia="仿宋_GB2312"/>
          <w:kern w:val="0"/>
          <w:sz w:val="28"/>
          <w:szCs w:val="28"/>
        </w:rPr>
        <w:t>580</w:t>
      </w:r>
      <w:r w:rsidRPr="00D473B3"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010-68522284</w:t>
      </w:r>
    </w:p>
    <w:p w:rsidR="004B6D1D" w:rsidRPr="00D473B3" w:rsidRDefault="004B6D1D" w:rsidP="00223F2C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传</w:t>
      </w:r>
      <w:r w:rsidRPr="00D473B3">
        <w:rPr>
          <w:rFonts w:eastAsia="仿宋_GB2312"/>
          <w:kern w:val="0"/>
          <w:sz w:val="28"/>
          <w:szCs w:val="28"/>
        </w:rPr>
        <w:t xml:space="preserve">  </w:t>
      </w:r>
      <w:r w:rsidRPr="00D473B3">
        <w:rPr>
          <w:rFonts w:eastAsia="仿宋_GB2312" w:hint="eastAsia"/>
          <w:kern w:val="0"/>
          <w:sz w:val="28"/>
          <w:szCs w:val="28"/>
        </w:rPr>
        <w:t>真：</w:t>
      </w:r>
      <w:r w:rsidRPr="00D473B3">
        <w:rPr>
          <w:rFonts w:eastAsia="仿宋_GB2312"/>
          <w:kern w:val="0"/>
          <w:sz w:val="28"/>
          <w:szCs w:val="28"/>
        </w:rPr>
        <w:t>010-68597</w:t>
      </w:r>
      <w:r>
        <w:rPr>
          <w:rFonts w:eastAsia="仿宋_GB2312"/>
          <w:kern w:val="0"/>
          <w:sz w:val="28"/>
          <w:szCs w:val="28"/>
        </w:rPr>
        <w:t>58</w:t>
      </w:r>
      <w:r w:rsidRPr="00D473B3">
        <w:rPr>
          <w:rFonts w:eastAsia="仿宋_GB2312"/>
          <w:kern w:val="0"/>
          <w:sz w:val="28"/>
          <w:szCs w:val="28"/>
        </w:rPr>
        <w:t>3</w:t>
      </w:r>
    </w:p>
    <w:p w:rsidR="004B6D1D" w:rsidRPr="00D473B3" w:rsidRDefault="004B6D1D" w:rsidP="00223F2C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/>
          <w:kern w:val="0"/>
          <w:sz w:val="28"/>
          <w:szCs w:val="28"/>
        </w:rPr>
        <w:t>E-mail</w:t>
      </w:r>
      <w:r w:rsidRPr="00D473B3">
        <w:rPr>
          <w:rFonts w:eastAsia="仿宋_GB2312" w:hint="eastAsia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niudong</w:t>
      </w:r>
      <w:r w:rsidRPr="00D473B3">
        <w:rPr>
          <w:rFonts w:eastAsia="仿宋_GB2312"/>
          <w:kern w:val="0"/>
          <w:sz w:val="28"/>
          <w:szCs w:val="28"/>
        </w:rPr>
        <w:t>@cashq.ac.cn</w:t>
      </w:r>
    </w:p>
    <w:p w:rsidR="004B6D1D" w:rsidRPr="00D473B3" w:rsidRDefault="004B6D1D" w:rsidP="00223F2C">
      <w:pPr>
        <w:widowControl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</w:p>
    <w:p w:rsidR="004B6D1D" w:rsidRDefault="004B6D1D" w:rsidP="00223F2C">
      <w:pPr>
        <w:spacing w:line="440" w:lineRule="exact"/>
        <w:rPr>
          <w:rFonts w:eastAsia="仿宋_GB2312"/>
          <w:kern w:val="0"/>
          <w:sz w:val="28"/>
          <w:szCs w:val="28"/>
        </w:rPr>
      </w:pPr>
      <w:r w:rsidRPr="00D473B3">
        <w:rPr>
          <w:rFonts w:eastAsia="仿宋_GB2312" w:hint="eastAsia"/>
          <w:kern w:val="0"/>
          <w:sz w:val="28"/>
          <w:szCs w:val="28"/>
        </w:rPr>
        <w:t>附件：</w:t>
      </w:r>
    </w:p>
    <w:p w:rsidR="004B6D1D" w:rsidRPr="00FD0A58" w:rsidRDefault="004B6D1D" w:rsidP="00223F2C">
      <w:pPr>
        <w:spacing w:line="440" w:lineRule="exact"/>
        <w:rPr>
          <w:rFonts w:eastAsia="仿宋_GB2312"/>
          <w:kern w:val="0"/>
          <w:sz w:val="28"/>
          <w:szCs w:val="28"/>
        </w:rPr>
      </w:pPr>
      <w:hyperlink r:id="rId6" w:history="1">
        <w:r w:rsidRPr="00FD0A58">
          <w:rPr>
            <w:rFonts w:eastAsia="仿宋_GB2312"/>
            <w:kern w:val="0"/>
            <w:sz w:val="28"/>
            <w:szCs w:val="28"/>
          </w:rPr>
          <w:t xml:space="preserve">1. </w:t>
        </w:r>
        <w:r>
          <w:rPr>
            <w:rFonts w:eastAsia="仿宋_GB2312"/>
            <w:kern w:val="0"/>
            <w:sz w:val="28"/>
            <w:szCs w:val="28"/>
          </w:rPr>
          <w:t xml:space="preserve"> </w:t>
        </w:r>
        <w:r w:rsidRPr="00FD0A58">
          <w:rPr>
            <w:rFonts w:eastAsia="仿宋_GB2312" w:hint="eastAsia"/>
            <w:kern w:val="0"/>
            <w:sz w:val="28"/>
            <w:szCs w:val="28"/>
          </w:rPr>
          <w:t>关于发布国家科技计划（</w:t>
        </w:r>
        <w:r w:rsidRPr="00FD0A58">
          <w:rPr>
            <w:rFonts w:eastAsia="仿宋_GB2312"/>
            <w:kern w:val="0"/>
            <w:sz w:val="28"/>
            <w:szCs w:val="28"/>
          </w:rPr>
          <w:t>863</w:t>
        </w:r>
        <w:r w:rsidRPr="00FD0A58">
          <w:rPr>
            <w:rFonts w:eastAsia="仿宋_GB2312" w:hint="eastAsia"/>
            <w:kern w:val="0"/>
            <w:sz w:val="28"/>
            <w:szCs w:val="28"/>
          </w:rPr>
          <w:t>计划、支撑计划）</w:t>
        </w:r>
        <w:r w:rsidRPr="00FD0A58">
          <w:rPr>
            <w:rFonts w:eastAsia="仿宋_GB2312"/>
            <w:kern w:val="0"/>
            <w:sz w:val="28"/>
            <w:szCs w:val="28"/>
          </w:rPr>
          <w:t>2013</w:t>
        </w:r>
        <w:r w:rsidRPr="00FD0A58">
          <w:rPr>
            <w:rFonts w:eastAsia="仿宋_GB2312" w:hint="eastAsia"/>
            <w:kern w:val="0"/>
            <w:sz w:val="28"/>
            <w:szCs w:val="28"/>
          </w:rPr>
          <w:t>年备选项目征集指南的通知</w:t>
        </w:r>
        <w:r w:rsidRPr="00FD0A58">
          <w:rPr>
            <w:rFonts w:eastAsia="仿宋_GB2312"/>
            <w:kern w:val="0"/>
            <w:sz w:val="28"/>
            <w:szCs w:val="28"/>
          </w:rPr>
          <w:t xml:space="preserve"> </w:t>
        </w:r>
        <w:r w:rsidRPr="00FD0A58">
          <w:rPr>
            <w:rFonts w:eastAsia="仿宋_GB2312" w:hint="eastAsia"/>
            <w:kern w:val="0"/>
            <w:sz w:val="28"/>
            <w:szCs w:val="28"/>
          </w:rPr>
          <w:t>，</w:t>
        </w:r>
        <w:r w:rsidRPr="00FD0A58">
          <w:rPr>
            <w:rFonts w:eastAsia="仿宋_GB2312"/>
            <w:kern w:val="0"/>
            <w:sz w:val="28"/>
            <w:szCs w:val="28"/>
          </w:rPr>
          <w:t>2011</w:t>
        </w:r>
        <w:r w:rsidRPr="00FD0A58">
          <w:rPr>
            <w:rFonts w:eastAsia="仿宋_GB2312" w:hint="eastAsia"/>
            <w:kern w:val="0"/>
            <w:sz w:val="28"/>
            <w:szCs w:val="28"/>
          </w:rPr>
          <w:t>年</w:t>
        </w:r>
        <w:r w:rsidRPr="00FD0A58">
          <w:rPr>
            <w:rFonts w:eastAsia="仿宋_GB2312"/>
            <w:kern w:val="0"/>
            <w:sz w:val="28"/>
            <w:szCs w:val="28"/>
          </w:rPr>
          <w:t>3</w:t>
        </w:r>
        <w:r w:rsidRPr="00FD0A58">
          <w:rPr>
            <w:rFonts w:eastAsia="仿宋_GB2312" w:hint="eastAsia"/>
            <w:kern w:val="0"/>
            <w:sz w:val="28"/>
            <w:szCs w:val="28"/>
          </w:rPr>
          <w:t>月</w:t>
        </w:r>
        <w:r w:rsidRPr="00FD0A58">
          <w:rPr>
            <w:rFonts w:eastAsia="仿宋_GB2312"/>
            <w:kern w:val="0"/>
            <w:sz w:val="28"/>
            <w:szCs w:val="28"/>
          </w:rPr>
          <w:t>29</w:t>
        </w:r>
        <w:r w:rsidRPr="00FD0A58">
          <w:rPr>
            <w:rFonts w:eastAsia="仿宋_GB2312" w:hint="eastAsia"/>
            <w:kern w:val="0"/>
            <w:sz w:val="28"/>
            <w:szCs w:val="28"/>
          </w:rPr>
          <w:t>日</w:t>
        </w:r>
      </w:hyperlink>
      <w:r w:rsidRPr="00FD0A58">
        <w:rPr>
          <w:rStyle w:val="Hyperlink"/>
          <w:rFonts w:hint="eastAsia"/>
          <w:sz w:val="16"/>
        </w:rPr>
        <w:t>（</w:t>
      </w:r>
      <w:hyperlink r:id="rId7" w:history="1">
        <w:r w:rsidRPr="000F128F">
          <w:rPr>
            <w:rStyle w:val="Hyperlink"/>
            <w:rFonts w:eastAsia="仿宋_GB2312"/>
            <w:kern w:val="0"/>
            <w:sz w:val="16"/>
            <w:szCs w:val="28"/>
          </w:rPr>
          <w:t>http://www.most.gov.cn/tztg/201203/t20120329_93439.htm</w:t>
        </w:r>
      </w:hyperlink>
      <w:r>
        <w:rPr>
          <w:rFonts w:eastAsia="仿宋_GB2312" w:hint="eastAsia"/>
          <w:kern w:val="0"/>
          <w:sz w:val="16"/>
          <w:szCs w:val="28"/>
        </w:rPr>
        <w:t>）</w:t>
      </w:r>
    </w:p>
    <w:p w:rsidR="004B6D1D" w:rsidRDefault="004B6D1D" w:rsidP="00223F2C">
      <w:pPr>
        <w:spacing w:line="440" w:lineRule="exact"/>
        <w:rPr>
          <w:rFonts w:eastAsia="仿宋_GB2312"/>
          <w:kern w:val="0"/>
          <w:sz w:val="24"/>
          <w:szCs w:val="28"/>
        </w:rPr>
      </w:pPr>
      <w:hyperlink r:id="rId8" w:history="1">
        <w:r w:rsidRPr="00FD0A58">
          <w:rPr>
            <w:rFonts w:eastAsia="仿宋_GB2312"/>
            <w:kern w:val="0"/>
            <w:sz w:val="28"/>
            <w:szCs w:val="28"/>
          </w:rPr>
          <w:t xml:space="preserve">2. </w:t>
        </w:r>
        <w:r>
          <w:rPr>
            <w:rFonts w:eastAsia="仿宋_GB2312"/>
            <w:kern w:val="0"/>
            <w:sz w:val="28"/>
            <w:szCs w:val="28"/>
          </w:rPr>
          <w:t xml:space="preserve"> </w:t>
        </w:r>
        <w:r w:rsidRPr="00FD0A58">
          <w:rPr>
            <w:rFonts w:eastAsia="仿宋_GB2312" w:hint="eastAsia"/>
            <w:kern w:val="0"/>
            <w:sz w:val="28"/>
            <w:szCs w:val="28"/>
          </w:rPr>
          <w:t>国家科技计划（</w:t>
        </w:r>
        <w:r w:rsidRPr="00FD0A58">
          <w:rPr>
            <w:rFonts w:eastAsia="仿宋_GB2312"/>
            <w:kern w:val="0"/>
            <w:sz w:val="28"/>
            <w:szCs w:val="28"/>
          </w:rPr>
          <w:t>863</w:t>
        </w:r>
        <w:r w:rsidRPr="00FD0A58">
          <w:rPr>
            <w:rFonts w:eastAsia="仿宋_GB2312" w:hint="eastAsia"/>
            <w:kern w:val="0"/>
            <w:sz w:val="28"/>
            <w:szCs w:val="28"/>
          </w:rPr>
          <w:t>计划、支撑计划）</w:t>
        </w:r>
        <w:r w:rsidRPr="00FD0A58">
          <w:rPr>
            <w:rFonts w:eastAsia="仿宋_GB2312"/>
            <w:kern w:val="0"/>
            <w:sz w:val="28"/>
            <w:szCs w:val="28"/>
          </w:rPr>
          <w:t>2013</w:t>
        </w:r>
        <w:r w:rsidRPr="00FD0A58">
          <w:rPr>
            <w:rFonts w:eastAsia="仿宋_GB2312" w:hint="eastAsia"/>
            <w:kern w:val="0"/>
            <w:sz w:val="28"/>
            <w:szCs w:val="28"/>
          </w:rPr>
          <w:t>年备选项目征集要求，</w:t>
        </w:r>
        <w:r w:rsidRPr="00FD0A58">
          <w:rPr>
            <w:rFonts w:eastAsia="仿宋_GB2312"/>
            <w:kern w:val="0"/>
            <w:sz w:val="28"/>
            <w:szCs w:val="28"/>
          </w:rPr>
          <w:t>2011</w:t>
        </w:r>
        <w:r w:rsidRPr="00FD0A58">
          <w:rPr>
            <w:rFonts w:eastAsia="仿宋_GB2312" w:hint="eastAsia"/>
            <w:kern w:val="0"/>
            <w:sz w:val="28"/>
            <w:szCs w:val="28"/>
          </w:rPr>
          <w:t>年</w:t>
        </w:r>
        <w:r w:rsidRPr="00FD0A58">
          <w:rPr>
            <w:rFonts w:eastAsia="仿宋_GB2312"/>
            <w:kern w:val="0"/>
            <w:sz w:val="28"/>
            <w:szCs w:val="28"/>
          </w:rPr>
          <w:t>4</w:t>
        </w:r>
        <w:r w:rsidRPr="00FD0A58">
          <w:rPr>
            <w:rFonts w:eastAsia="仿宋_GB2312" w:hint="eastAsia"/>
            <w:kern w:val="0"/>
            <w:sz w:val="28"/>
            <w:szCs w:val="28"/>
          </w:rPr>
          <w:t>月</w:t>
        </w:r>
        <w:r w:rsidRPr="00FD0A58">
          <w:rPr>
            <w:rFonts w:eastAsia="仿宋_GB2312"/>
            <w:kern w:val="0"/>
            <w:sz w:val="28"/>
            <w:szCs w:val="28"/>
          </w:rPr>
          <w:t>18</w:t>
        </w:r>
        <w:r w:rsidRPr="00FD0A58">
          <w:rPr>
            <w:rFonts w:eastAsia="仿宋_GB2312" w:hint="eastAsia"/>
            <w:kern w:val="0"/>
            <w:sz w:val="28"/>
            <w:szCs w:val="28"/>
          </w:rPr>
          <w:t>日</w:t>
        </w:r>
      </w:hyperlink>
      <w:r w:rsidRPr="00FD0A58">
        <w:rPr>
          <w:rFonts w:eastAsia="仿宋_GB2312" w:hint="eastAsia"/>
          <w:kern w:val="0"/>
          <w:sz w:val="24"/>
          <w:szCs w:val="28"/>
        </w:rPr>
        <w:t>（</w:t>
      </w:r>
      <w:hyperlink r:id="rId9" w:history="1">
        <w:r w:rsidRPr="00DE0425">
          <w:rPr>
            <w:rStyle w:val="Hyperlink"/>
            <w:sz w:val="16"/>
          </w:rPr>
          <w:t>http://www.most.gov.cn/tztg/201204/t20120418_93728.htm</w:t>
        </w:r>
      </w:hyperlink>
      <w:r w:rsidRPr="00FD0A58">
        <w:rPr>
          <w:rFonts w:eastAsia="仿宋_GB2312" w:hint="eastAsia"/>
          <w:kern w:val="0"/>
          <w:sz w:val="24"/>
          <w:szCs w:val="28"/>
        </w:rPr>
        <w:t>）</w:t>
      </w:r>
    </w:p>
    <w:p w:rsidR="004B6D1D" w:rsidRPr="006A0931" w:rsidRDefault="004B6D1D" w:rsidP="00223F2C">
      <w:pPr>
        <w:spacing w:line="440" w:lineRule="exact"/>
        <w:rPr>
          <w:rFonts w:eastAsia="仿宋_GB2312"/>
          <w:kern w:val="0"/>
          <w:sz w:val="28"/>
          <w:szCs w:val="28"/>
        </w:rPr>
      </w:pPr>
      <w:r w:rsidRPr="006A0931">
        <w:rPr>
          <w:rFonts w:eastAsia="仿宋_GB2312"/>
          <w:kern w:val="0"/>
          <w:sz w:val="28"/>
          <w:szCs w:val="28"/>
        </w:rPr>
        <w:t xml:space="preserve">3.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《</w:t>
      </w:r>
      <w:r w:rsidRPr="006A0931">
        <w:rPr>
          <w:rFonts w:eastAsia="仿宋_GB2312"/>
          <w:kern w:val="0"/>
          <w:sz w:val="28"/>
          <w:szCs w:val="28"/>
        </w:rPr>
        <w:t>863</w:t>
      </w:r>
      <w:r>
        <w:rPr>
          <w:rFonts w:eastAsia="仿宋_GB2312" w:hint="eastAsia"/>
          <w:kern w:val="0"/>
          <w:sz w:val="28"/>
          <w:szCs w:val="28"/>
        </w:rPr>
        <w:t>计划、支撑计划申报项目</w:t>
      </w:r>
      <w:r w:rsidRPr="006A0931">
        <w:rPr>
          <w:rFonts w:eastAsia="仿宋_GB2312" w:hint="eastAsia"/>
          <w:kern w:val="0"/>
          <w:sz w:val="28"/>
          <w:szCs w:val="28"/>
        </w:rPr>
        <w:t>基本信息表</w:t>
      </w:r>
      <w:r>
        <w:rPr>
          <w:rFonts w:eastAsia="仿宋_GB2312" w:hint="eastAsia"/>
          <w:kern w:val="0"/>
          <w:sz w:val="28"/>
          <w:szCs w:val="28"/>
        </w:rPr>
        <w:t>》</w:t>
      </w:r>
    </w:p>
    <w:p w:rsidR="004B6D1D" w:rsidRPr="00D473B3" w:rsidRDefault="004B6D1D" w:rsidP="00223F2C">
      <w:pPr>
        <w:spacing w:line="440" w:lineRule="exact"/>
        <w:rPr>
          <w:rFonts w:eastAsia="仿宋_GB2312"/>
          <w:bCs/>
          <w:sz w:val="28"/>
          <w:szCs w:val="28"/>
        </w:rPr>
      </w:pPr>
    </w:p>
    <w:p w:rsidR="004B6D1D" w:rsidRPr="00D473B3" w:rsidRDefault="004B6D1D" w:rsidP="00223F2C">
      <w:pPr>
        <w:spacing w:line="440" w:lineRule="exact"/>
        <w:ind w:firstLineChars="200" w:firstLine="560"/>
        <w:jc w:val="right"/>
        <w:rPr>
          <w:rFonts w:eastAsia="仿宋_GB2312"/>
          <w:bCs/>
          <w:sz w:val="28"/>
          <w:szCs w:val="28"/>
        </w:rPr>
      </w:pPr>
    </w:p>
    <w:p w:rsidR="004B6D1D" w:rsidRPr="00D473B3" w:rsidRDefault="004B6D1D" w:rsidP="00223F2C">
      <w:pPr>
        <w:spacing w:line="440" w:lineRule="exact"/>
        <w:ind w:firstLineChars="200" w:firstLine="560"/>
        <w:jc w:val="right"/>
        <w:rPr>
          <w:rFonts w:eastAsia="仿宋_GB2312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2"/>
        </w:smartTagPr>
        <w:r w:rsidRPr="00D473B3">
          <w:rPr>
            <w:rFonts w:eastAsia="仿宋_GB2312" w:hint="eastAsia"/>
            <w:bCs/>
            <w:sz w:val="28"/>
            <w:szCs w:val="28"/>
          </w:rPr>
          <w:t>二</w:t>
        </w:r>
        <w:r>
          <w:rPr>
            <w:rFonts w:eastAsia="仿宋_GB2312" w:hint="eastAsia"/>
            <w:bCs/>
            <w:sz w:val="28"/>
            <w:szCs w:val="28"/>
          </w:rPr>
          <w:t>〇</w:t>
        </w:r>
        <w:r w:rsidRPr="00D473B3">
          <w:rPr>
            <w:rFonts w:eastAsia="仿宋_GB2312" w:hint="eastAsia"/>
            <w:bCs/>
            <w:sz w:val="28"/>
            <w:szCs w:val="28"/>
          </w:rPr>
          <w:t>一二年四月</w:t>
        </w:r>
        <w:r>
          <w:rPr>
            <w:rFonts w:eastAsia="仿宋_GB2312" w:hint="eastAsia"/>
            <w:sz w:val="28"/>
            <w:szCs w:val="28"/>
          </w:rPr>
          <w:t>二十</w:t>
        </w:r>
        <w:bookmarkStart w:id="1" w:name="_GoBack"/>
        <w:bookmarkEnd w:id="1"/>
        <w:r w:rsidRPr="00D473B3">
          <w:rPr>
            <w:rFonts w:eastAsia="仿宋_GB2312" w:hint="eastAsia"/>
            <w:bCs/>
            <w:sz w:val="28"/>
            <w:szCs w:val="28"/>
          </w:rPr>
          <w:t>日</w:t>
        </w:r>
      </w:smartTag>
    </w:p>
    <w:sectPr w:rsidR="004B6D1D" w:rsidRPr="00D473B3" w:rsidSect="00FE07AB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1D" w:rsidRDefault="004B6D1D" w:rsidP="008B5F08">
      <w:r>
        <w:separator/>
      </w:r>
    </w:p>
  </w:endnote>
  <w:endnote w:type="continuationSeparator" w:id="0">
    <w:p w:rsidR="004B6D1D" w:rsidRDefault="004B6D1D" w:rsidP="008B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1D" w:rsidRDefault="004B6D1D" w:rsidP="008B5F08">
      <w:r>
        <w:separator/>
      </w:r>
    </w:p>
  </w:footnote>
  <w:footnote w:type="continuationSeparator" w:id="0">
    <w:p w:rsidR="004B6D1D" w:rsidRDefault="004B6D1D" w:rsidP="008B5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776"/>
    <w:rsid w:val="000028D9"/>
    <w:rsid w:val="00007B65"/>
    <w:rsid w:val="000207F7"/>
    <w:rsid w:val="00030E4C"/>
    <w:rsid w:val="00032DD0"/>
    <w:rsid w:val="00033A46"/>
    <w:rsid w:val="00043B99"/>
    <w:rsid w:val="00063E53"/>
    <w:rsid w:val="000663AA"/>
    <w:rsid w:val="000A1234"/>
    <w:rsid w:val="000B2B21"/>
    <w:rsid w:val="000C1D70"/>
    <w:rsid w:val="000C2C81"/>
    <w:rsid w:val="000C3FD7"/>
    <w:rsid w:val="000D7FC6"/>
    <w:rsid w:val="000F128F"/>
    <w:rsid w:val="000F308B"/>
    <w:rsid w:val="00114E9E"/>
    <w:rsid w:val="0012488C"/>
    <w:rsid w:val="00125D96"/>
    <w:rsid w:val="00130A9B"/>
    <w:rsid w:val="00135185"/>
    <w:rsid w:val="00136585"/>
    <w:rsid w:val="00184DF2"/>
    <w:rsid w:val="00191E9D"/>
    <w:rsid w:val="00196B54"/>
    <w:rsid w:val="001B61B5"/>
    <w:rsid w:val="001B7D5B"/>
    <w:rsid w:val="001C5F9E"/>
    <w:rsid w:val="001C7043"/>
    <w:rsid w:val="001D008C"/>
    <w:rsid w:val="001D1CDE"/>
    <w:rsid w:val="001E7CAA"/>
    <w:rsid w:val="001F2ED0"/>
    <w:rsid w:val="001F3F52"/>
    <w:rsid w:val="001F752A"/>
    <w:rsid w:val="00220BE4"/>
    <w:rsid w:val="00223F2C"/>
    <w:rsid w:val="0023211C"/>
    <w:rsid w:val="00236F11"/>
    <w:rsid w:val="00242FCD"/>
    <w:rsid w:val="00250C73"/>
    <w:rsid w:val="00262CA9"/>
    <w:rsid w:val="002747AF"/>
    <w:rsid w:val="00277D1E"/>
    <w:rsid w:val="002942D5"/>
    <w:rsid w:val="002948C3"/>
    <w:rsid w:val="002B21CA"/>
    <w:rsid w:val="002B67F3"/>
    <w:rsid w:val="002C4594"/>
    <w:rsid w:val="002E1075"/>
    <w:rsid w:val="002E3F12"/>
    <w:rsid w:val="0030368B"/>
    <w:rsid w:val="003071E0"/>
    <w:rsid w:val="003106EA"/>
    <w:rsid w:val="00317523"/>
    <w:rsid w:val="0032443F"/>
    <w:rsid w:val="0034268F"/>
    <w:rsid w:val="0035417F"/>
    <w:rsid w:val="00357528"/>
    <w:rsid w:val="00387025"/>
    <w:rsid w:val="003A0C6E"/>
    <w:rsid w:val="003A0C9E"/>
    <w:rsid w:val="003A0DE6"/>
    <w:rsid w:val="003A15C5"/>
    <w:rsid w:val="003B2705"/>
    <w:rsid w:val="003B2A2C"/>
    <w:rsid w:val="003C228F"/>
    <w:rsid w:val="003D457E"/>
    <w:rsid w:val="003E183D"/>
    <w:rsid w:val="003E70C2"/>
    <w:rsid w:val="003F2AFE"/>
    <w:rsid w:val="00400C58"/>
    <w:rsid w:val="0040104D"/>
    <w:rsid w:val="00402442"/>
    <w:rsid w:val="00404FBE"/>
    <w:rsid w:val="004378AD"/>
    <w:rsid w:val="0044379D"/>
    <w:rsid w:val="00457375"/>
    <w:rsid w:val="00463E38"/>
    <w:rsid w:val="004719FC"/>
    <w:rsid w:val="0047360A"/>
    <w:rsid w:val="0047469F"/>
    <w:rsid w:val="00474DD3"/>
    <w:rsid w:val="0048026B"/>
    <w:rsid w:val="00484228"/>
    <w:rsid w:val="0049368F"/>
    <w:rsid w:val="004B6D1D"/>
    <w:rsid w:val="004D4ECB"/>
    <w:rsid w:val="005048B7"/>
    <w:rsid w:val="00506C28"/>
    <w:rsid w:val="00507282"/>
    <w:rsid w:val="00507F45"/>
    <w:rsid w:val="00514BFD"/>
    <w:rsid w:val="00514FB1"/>
    <w:rsid w:val="005178A0"/>
    <w:rsid w:val="005212CC"/>
    <w:rsid w:val="00527E5C"/>
    <w:rsid w:val="005507F9"/>
    <w:rsid w:val="00550CA0"/>
    <w:rsid w:val="00572A27"/>
    <w:rsid w:val="00576C11"/>
    <w:rsid w:val="00596A97"/>
    <w:rsid w:val="005A1B1C"/>
    <w:rsid w:val="005A7C37"/>
    <w:rsid w:val="005C5F9B"/>
    <w:rsid w:val="005E2090"/>
    <w:rsid w:val="005F190D"/>
    <w:rsid w:val="005F5430"/>
    <w:rsid w:val="005F57FA"/>
    <w:rsid w:val="005F6FE3"/>
    <w:rsid w:val="00614FB4"/>
    <w:rsid w:val="00623146"/>
    <w:rsid w:val="00624008"/>
    <w:rsid w:val="006451C8"/>
    <w:rsid w:val="006518DB"/>
    <w:rsid w:val="0065391B"/>
    <w:rsid w:val="00666564"/>
    <w:rsid w:val="0067008B"/>
    <w:rsid w:val="00677F81"/>
    <w:rsid w:val="00694218"/>
    <w:rsid w:val="006A0931"/>
    <w:rsid w:val="006A1107"/>
    <w:rsid w:val="006A541F"/>
    <w:rsid w:val="006D4110"/>
    <w:rsid w:val="006D5FC6"/>
    <w:rsid w:val="006F7D50"/>
    <w:rsid w:val="00721852"/>
    <w:rsid w:val="00740675"/>
    <w:rsid w:val="00745541"/>
    <w:rsid w:val="00747174"/>
    <w:rsid w:val="0075571C"/>
    <w:rsid w:val="00765988"/>
    <w:rsid w:val="007671AC"/>
    <w:rsid w:val="00772349"/>
    <w:rsid w:val="00786B87"/>
    <w:rsid w:val="00790646"/>
    <w:rsid w:val="00793339"/>
    <w:rsid w:val="00794FB0"/>
    <w:rsid w:val="00804302"/>
    <w:rsid w:val="00810A8B"/>
    <w:rsid w:val="00811380"/>
    <w:rsid w:val="008142BD"/>
    <w:rsid w:val="00816E2F"/>
    <w:rsid w:val="008279A0"/>
    <w:rsid w:val="0083535B"/>
    <w:rsid w:val="0083623E"/>
    <w:rsid w:val="008469B8"/>
    <w:rsid w:val="008663B2"/>
    <w:rsid w:val="008B5354"/>
    <w:rsid w:val="008B5F08"/>
    <w:rsid w:val="008C5D4F"/>
    <w:rsid w:val="008D7C88"/>
    <w:rsid w:val="00910AED"/>
    <w:rsid w:val="00922478"/>
    <w:rsid w:val="00923797"/>
    <w:rsid w:val="00942ACA"/>
    <w:rsid w:val="0094489D"/>
    <w:rsid w:val="00973799"/>
    <w:rsid w:val="00976380"/>
    <w:rsid w:val="0098010F"/>
    <w:rsid w:val="00980E2D"/>
    <w:rsid w:val="00990D31"/>
    <w:rsid w:val="00992A82"/>
    <w:rsid w:val="00994C61"/>
    <w:rsid w:val="009A2395"/>
    <w:rsid w:val="009D579B"/>
    <w:rsid w:val="009D6849"/>
    <w:rsid w:val="009F1E5B"/>
    <w:rsid w:val="009F6247"/>
    <w:rsid w:val="00A01EDA"/>
    <w:rsid w:val="00A06D2E"/>
    <w:rsid w:val="00A0701A"/>
    <w:rsid w:val="00A14199"/>
    <w:rsid w:val="00A2205B"/>
    <w:rsid w:val="00A3225D"/>
    <w:rsid w:val="00A34A78"/>
    <w:rsid w:val="00A37C69"/>
    <w:rsid w:val="00A40C5F"/>
    <w:rsid w:val="00A473E4"/>
    <w:rsid w:val="00A6533A"/>
    <w:rsid w:val="00A65551"/>
    <w:rsid w:val="00A7255E"/>
    <w:rsid w:val="00A73DC9"/>
    <w:rsid w:val="00A76FA0"/>
    <w:rsid w:val="00A848B2"/>
    <w:rsid w:val="00A9048A"/>
    <w:rsid w:val="00A9362C"/>
    <w:rsid w:val="00AB1298"/>
    <w:rsid w:val="00AC36C1"/>
    <w:rsid w:val="00AC4791"/>
    <w:rsid w:val="00AD501C"/>
    <w:rsid w:val="00B00345"/>
    <w:rsid w:val="00B07613"/>
    <w:rsid w:val="00B14012"/>
    <w:rsid w:val="00B241C8"/>
    <w:rsid w:val="00B3291F"/>
    <w:rsid w:val="00B44A3A"/>
    <w:rsid w:val="00B55A92"/>
    <w:rsid w:val="00B63BB1"/>
    <w:rsid w:val="00B65F31"/>
    <w:rsid w:val="00B6664D"/>
    <w:rsid w:val="00B667D1"/>
    <w:rsid w:val="00B7166B"/>
    <w:rsid w:val="00B72836"/>
    <w:rsid w:val="00B7379D"/>
    <w:rsid w:val="00B84144"/>
    <w:rsid w:val="00B85541"/>
    <w:rsid w:val="00B86BB5"/>
    <w:rsid w:val="00B925A0"/>
    <w:rsid w:val="00BA1330"/>
    <w:rsid w:val="00BB1880"/>
    <w:rsid w:val="00BB33F7"/>
    <w:rsid w:val="00BC1143"/>
    <w:rsid w:val="00BD5CFA"/>
    <w:rsid w:val="00BE1B6F"/>
    <w:rsid w:val="00BF34F6"/>
    <w:rsid w:val="00BF70F5"/>
    <w:rsid w:val="00C022C0"/>
    <w:rsid w:val="00C038B4"/>
    <w:rsid w:val="00C27444"/>
    <w:rsid w:val="00C41CED"/>
    <w:rsid w:val="00C42154"/>
    <w:rsid w:val="00C5214A"/>
    <w:rsid w:val="00C563DA"/>
    <w:rsid w:val="00C8360C"/>
    <w:rsid w:val="00C8791D"/>
    <w:rsid w:val="00CA072B"/>
    <w:rsid w:val="00CA6A27"/>
    <w:rsid w:val="00CD463E"/>
    <w:rsid w:val="00CD6F7B"/>
    <w:rsid w:val="00CF0599"/>
    <w:rsid w:val="00CF5EA5"/>
    <w:rsid w:val="00CF6DFD"/>
    <w:rsid w:val="00D00776"/>
    <w:rsid w:val="00D00D5E"/>
    <w:rsid w:val="00D340E1"/>
    <w:rsid w:val="00D426AC"/>
    <w:rsid w:val="00D473B3"/>
    <w:rsid w:val="00D64682"/>
    <w:rsid w:val="00D706CB"/>
    <w:rsid w:val="00D77437"/>
    <w:rsid w:val="00D825F3"/>
    <w:rsid w:val="00D86D9A"/>
    <w:rsid w:val="00DC22D5"/>
    <w:rsid w:val="00DC41FC"/>
    <w:rsid w:val="00DC76D8"/>
    <w:rsid w:val="00DD2592"/>
    <w:rsid w:val="00DD5908"/>
    <w:rsid w:val="00DE0425"/>
    <w:rsid w:val="00DF29F1"/>
    <w:rsid w:val="00DF3D13"/>
    <w:rsid w:val="00E01137"/>
    <w:rsid w:val="00E025A5"/>
    <w:rsid w:val="00E0422B"/>
    <w:rsid w:val="00E10AD0"/>
    <w:rsid w:val="00E2444F"/>
    <w:rsid w:val="00E36352"/>
    <w:rsid w:val="00E44361"/>
    <w:rsid w:val="00E45883"/>
    <w:rsid w:val="00E51F6B"/>
    <w:rsid w:val="00E572C1"/>
    <w:rsid w:val="00E674C4"/>
    <w:rsid w:val="00E712D0"/>
    <w:rsid w:val="00E721F2"/>
    <w:rsid w:val="00E9032A"/>
    <w:rsid w:val="00E9263A"/>
    <w:rsid w:val="00E943F2"/>
    <w:rsid w:val="00ED21B3"/>
    <w:rsid w:val="00ED48F9"/>
    <w:rsid w:val="00ED74E6"/>
    <w:rsid w:val="00EE5D00"/>
    <w:rsid w:val="00F00423"/>
    <w:rsid w:val="00F021B8"/>
    <w:rsid w:val="00F02DF4"/>
    <w:rsid w:val="00F35624"/>
    <w:rsid w:val="00F36EFB"/>
    <w:rsid w:val="00F43CD7"/>
    <w:rsid w:val="00F50609"/>
    <w:rsid w:val="00F609BC"/>
    <w:rsid w:val="00F859FC"/>
    <w:rsid w:val="00F95420"/>
    <w:rsid w:val="00FC4B22"/>
    <w:rsid w:val="00FD0A58"/>
    <w:rsid w:val="00FD2DB2"/>
    <w:rsid w:val="00FD4079"/>
    <w:rsid w:val="00FE07AB"/>
    <w:rsid w:val="00FE0F1F"/>
    <w:rsid w:val="00FE3B02"/>
    <w:rsid w:val="00FE5DE2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70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7B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D473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3B3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8B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5F08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8B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5F08"/>
    <w:rPr>
      <w:kern w:val="2"/>
      <w:sz w:val="18"/>
    </w:rPr>
  </w:style>
  <w:style w:type="table" w:styleId="TableGrid">
    <w:name w:val="Table Grid"/>
    <w:basedOn w:val="TableNormal"/>
    <w:uiPriority w:val="99"/>
    <w:rsid w:val="00614F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E07AB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7AB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tztg/201204/t20120418_9372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st.gov.cn/tztg/201203/t20120329_9343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203/t20120329_9343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st.gov.cn/tztg/201204/t20120418_9372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240</Words>
  <Characters>1369</Characters>
  <Application>Microsoft Office Outlook</Application>
  <DocSecurity>0</DocSecurity>
  <Lines>0</Lines>
  <Paragraphs>0</Paragraphs>
  <ScaleCrop>false</ScaleCrop>
  <Company>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关于高新技术发展及产业化领域2012年度国家科技计划预备项目申报评审有关要求的通知</dc:title>
  <dc:subject/>
  <dc:creator>牛栋</dc:creator>
  <cp:keywords/>
  <dc:description/>
  <cp:lastModifiedBy>unknown</cp:lastModifiedBy>
  <cp:revision>4</cp:revision>
  <cp:lastPrinted>2012-04-19T13:29:00Z</cp:lastPrinted>
  <dcterms:created xsi:type="dcterms:W3CDTF">2012-04-22T02:21:00Z</dcterms:created>
  <dcterms:modified xsi:type="dcterms:W3CDTF">2012-04-22T02:25:00Z</dcterms:modified>
</cp:coreProperties>
</file>