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8" w:rsidRDefault="00B217A3" w:rsidP="00B217A3">
      <w:pPr>
        <w:jc w:val="center"/>
        <w:rPr>
          <w:b/>
          <w:sz w:val="48"/>
          <w:szCs w:val="48"/>
        </w:rPr>
      </w:pPr>
      <w:r w:rsidRPr="00B217A3">
        <w:rPr>
          <w:rFonts w:hint="eastAsia"/>
          <w:b/>
          <w:sz w:val="48"/>
          <w:szCs w:val="48"/>
        </w:rPr>
        <w:t>2015</w:t>
      </w:r>
      <w:r w:rsidRPr="00B217A3">
        <w:rPr>
          <w:rFonts w:hint="eastAsia"/>
          <w:b/>
          <w:sz w:val="48"/>
          <w:szCs w:val="48"/>
        </w:rPr>
        <w:t>年基础研究重大战略需求方向建议表</w:t>
      </w:r>
    </w:p>
    <w:p w:rsidR="00B217A3" w:rsidRPr="00B217A3" w:rsidRDefault="00B217A3" w:rsidP="00B217A3">
      <w:pPr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9"/>
        <w:gridCol w:w="1769"/>
        <w:gridCol w:w="1816"/>
        <w:gridCol w:w="1723"/>
        <w:gridCol w:w="1769"/>
        <w:gridCol w:w="1793"/>
      </w:tblGrid>
      <w:tr w:rsidR="00F64913" w:rsidRPr="00B217A3" w:rsidTr="00F64913">
        <w:tc>
          <w:tcPr>
            <w:tcW w:w="1767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所属领域</w:t>
            </w:r>
          </w:p>
        </w:tc>
        <w:tc>
          <w:tcPr>
            <w:tcW w:w="1768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基础研究重大战略需求方向</w:t>
            </w: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国家战略需求分析及需要解决的关键科学问题</w:t>
            </w: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主要研究内容和研究目标</w:t>
            </w:r>
          </w:p>
        </w:tc>
        <w:tc>
          <w:tcPr>
            <w:tcW w:w="1816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是否为滚动支持项目（首席是否更换）</w:t>
            </w:r>
          </w:p>
        </w:tc>
        <w:tc>
          <w:tcPr>
            <w:tcW w:w="1723" w:type="dxa"/>
          </w:tcPr>
          <w:p w:rsidR="00F64913" w:rsidRPr="00B217A3" w:rsidRDefault="00F6491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建议人（建议单位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该方向是否上过指南</w:t>
            </w:r>
          </w:p>
        </w:tc>
        <w:tc>
          <w:tcPr>
            <w:tcW w:w="1793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  <w:r w:rsidRPr="00B217A3">
              <w:rPr>
                <w:rFonts w:hint="eastAsia"/>
                <w:sz w:val="28"/>
                <w:szCs w:val="28"/>
              </w:rPr>
              <w:t>该方向曾资助过的</w:t>
            </w:r>
            <w:r w:rsidRPr="00B217A3">
              <w:rPr>
                <w:rFonts w:hint="eastAsia"/>
                <w:sz w:val="28"/>
                <w:szCs w:val="28"/>
              </w:rPr>
              <w:t>973</w:t>
            </w:r>
            <w:r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F64913" w:rsidRPr="00B217A3" w:rsidTr="00F64913">
        <w:trPr>
          <w:trHeight w:val="838"/>
        </w:trPr>
        <w:tc>
          <w:tcPr>
            <w:tcW w:w="1767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F64913" w:rsidRPr="00F6491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</w:tr>
      <w:tr w:rsidR="00F64913" w:rsidRPr="00B217A3" w:rsidTr="00F64913">
        <w:trPr>
          <w:trHeight w:val="837"/>
        </w:trPr>
        <w:tc>
          <w:tcPr>
            <w:tcW w:w="1767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F64913" w:rsidRPr="00B217A3" w:rsidRDefault="00F64913">
            <w:pPr>
              <w:rPr>
                <w:sz w:val="28"/>
                <w:szCs w:val="28"/>
              </w:rPr>
            </w:pPr>
          </w:p>
        </w:tc>
      </w:tr>
    </w:tbl>
    <w:p w:rsidR="00B217A3" w:rsidRPr="00B217A3" w:rsidRDefault="00B217A3"/>
    <w:sectPr w:rsidR="00B217A3" w:rsidRPr="00B217A3" w:rsidSect="00B2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A3"/>
    <w:rsid w:val="00214348"/>
    <w:rsid w:val="008B0A3F"/>
    <w:rsid w:val="00B217A3"/>
    <w:rsid w:val="00BE2689"/>
    <w:rsid w:val="00F64913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2013-10-23T06:24:00Z</dcterms:created>
  <dcterms:modified xsi:type="dcterms:W3CDTF">2013-10-23T06:49:00Z</dcterms:modified>
</cp:coreProperties>
</file>